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077C" w14:textId="2E3BC433" w:rsidR="00B503CF" w:rsidRDefault="0045498D" w:rsidP="000C700B">
      <w:pPr>
        <w:pStyle w:val="a3"/>
        <w:ind w:left="0" w:firstLine="0"/>
        <w:jc w:val="left"/>
        <w:rPr>
          <w:b/>
          <w:bCs/>
          <w:noProof/>
          <w:szCs w:val="28"/>
          <w:lang w:val="kk-KZ"/>
        </w:rPr>
      </w:pPr>
      <w:r w:rsidRPr="00A6490F">
        <w:rPr>
          <w:noProof/>
          <w:szCs w:val="28"/>
        </w:rPr>
        <w:drawing>
          <wp:inline distT="0" distB="0" distL="0" distR="0" wp14:anchorId="703E1825" wp14:editId="02E71AFF">
            <wp:extent cx="1848398" cy="2407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l="7465" t="14574" b="4968"/>
                    <a:stretch>
                      <a:fillRect/>
                    </a:stretch>
                  </pic:blipFill>
                  <pic:spPr bwMode="auto">
                    <a:xfrm>
                      <a:off x="0" y="0"/>
                      <a:ext cx="1849633" cy="2409529"/>
                    </a:xfrm>
                    <a:prstGeom prst="rect">
                      <a:avLst/>
                    </a:prstGeom>
                    <a:noFill/>
                    <a:ln>
                      <a:noFill/>
                    </a:ln>
                  </pic:spPr>
                </pic:pic>
              </a:graphicData>
            </a:graphic>
          </wp:inline>
        </w:drawing>
      </w:r>
    </w:p>
    <w:p w14:paraId="66FC92B1" w14:textId="77777777" w:rsidR="00B503CF" w:rsidRDefault="00B503CF" w:rsidP="00B503CF">
      <w:pPr>
        <w:pStyle w:val="a3"/>
        <w:ind w:left="0" w:firstLine="0"/>
        <w:jc w:val="left"/>
        <w:rPr>
          <w:b/>
          <w:bCs/>
          <w:noProof/>
          <w:szCs w:val="28"/>
          <w:lang w:val="kk-KZ"/>
        </w:rPr>
      </w:pPr>
    </w:p>
    <w:p w14:paraId="5A5A476A" w14:textId="6272F18C" w:rsidR="00B0656A" w:rsidRDefault="00B503CF" w:rsidP="00B503CF">
      <w:pPr>
        <w:pStyle w:val="a3"/>
        <w:ind w:left="0" w:firstLine="709"/>
        <w:jc w:val="left"/>
        <w:rPr>
          <w:b/>
          <w:bCs/>
          <w:noProof/>
          <w:szCs w:val="28"/>
          <w:lang w:val="kk-KZ"/>
        </w:rPr>
      </w:pPr>
      <w:r>
        <w:rPr>
          <w:b/>
          <w:bCs/>
          <w:noProof/>
          <w:szCs w:val="28"/>
          <w:lang w:val="kk-KZ"/>
        </w:rPr>
        <w:t xml:space="preserve">Батурина </w:t>
      </w:r>
      <w:r w:rsidR="00B0656A" w:rsidRPr="0045498D">
        <w:rPr>
          <w:b/>
          <w:bCs/>
          <w:noProof/>
          <w:szCs w:val="28"/>
          <w:lang w:val="kk-KZ"/>
        </w:rPr>
        <w:t>Ольга Владимировна</w:t>
      </w:r>
      <w:r w:rsidR="00B0656A">
        <w:rPr>
          <w:b/>
          <w:bCs/>
          <w:noProof/>
          <w:szCs w:val="28"/>
          <w:lang w:val="kk-KZ"/>
        </w:rPr>
        <w:t xml:space="preserve"> </w:t>
      </w:r>
    </w:p>
    <w:p w14:paraId="731E814F" w14:textId="77777777" w:rsidR="00B503CF" w:rsidRDefault="00B503CF" w:rsidP="00B503CF">
      <w:pPr>
        <w:pStyle w:val="a3"/>
        <w:ind w:left="0" w:firstLine="720"/>
        <w:rPr>
          <w:szCs w:val="28"/>
          <w:lang w:val="kk-KZ"/>
        </w:rPr>
      </w:pPr>
    </w:p>
    <w:p w14:paraId="26D82E98" w14:textId="6EA961EC" w:rsidR="00B0656A" w:rsidRDefault="00B0656A" w:rsidP="00B503CF">
      <w:pPr>
        <w:pStyle w:val="a3"/>
        <w:ind w:left="0" w:firstLine="720"/>
        <w:rPr>
          <w:b/>
          <w:bCs/>
          <w:szCs w:val="28"/>
          <w:lang w:val="kk-KZ"/>
        </w:rPr>
      </w:pPr>
      <w:r w:rsidRPr="00EF57BE">
        <w:rPr>
          <w:szCs w:val="28"/>
          <w:lang w:val="kk-KZ"/>
        </w:rPr>
        <w:t>Темірбек Жүргенов атындағы Қазақ ұлттық өнер академиясы, «Өнертану»</w:t>
      </w:r>
      <w:r>
        <w:rPr>
          <w:szCs w:val="28"/>
          <w:lang w:val="kk-KZ"/>
        </w:rPr>
        <w:t xml:space="preserve"> </w:t>
      </w:r>
      <w:r w:rsidRPr="00EF57BE">
        <w:rPr>
          <w:szCs w:val="28"/>
          <w:lang w:val="kk-KZ"/>
        </w:rPr>
        <w:t>факультеті, «Бейнелеу өнерінің тарихы мен теориясы» кафедрасының профессоры, өнертану кандидаты</w:t>
      </w:r>
      <w:r>
        <w:rPr>
          <w:szCs w:val="28"/>
          <w:lang w:val="kk-KZ"/>
        </w:rPr>
        <w:t xml:space="preserve">. </w:t>
      </w:r>
    </w:p>
    <w:p w14:paraId="1E29AD51" w14:textId="77777777" w:rsidR="00B0656A" w:rsidRDefault="00B0656A" w:rsidP="00B503CF">
      <w:pPr>
        <w:pStyle w:val="a3"/>
        <w:ind w:left="0" w:firstLine="720"/>
        <w:rPr>
          <w:szCs w:val="28"/>
          <w:lang w:val="kk-KZ"/>
        </w:rPr>
      </w:pPr>
    </w:p>
    <w:p w14:paraId="27A33EA9" w14:textId="5C39AAF0" w:rsidR="00D05F84" w:rsidRPr="00EF57BE" w:rsidRDefault="00AF0BB9" w:rsidP="00D05F84">
      <w:pPr>
        <w:pStyle w:val="a3"/>
        <w:ind w:left="0" w:firstLine="720"/>
        <w:rPr>
          <w:szCs w:val="28"/>
          <w:lang w:val="kk-KZ"/>
        </w:rPr>
      </w:pPr>
      <w:r w:rsidRPr="00AF0BB9">
        <w:rPr>
          <w:rStyle w:val="a6"/>
          <w:color w:val="000000"/>
          <w:shd w:val="clear" w:color="auto" w:fill="FFFFFF"/>
          <w:lang w:val="kk-KZ"/>
        </w:rPr>
        <w:t xml:space="preserve">Академиялық және практикалық тәжірибесі: </w:t>
      </w:r>
      <w:r w:rsidR="00D05F84" w:rsidRPr="00EF57BE">
        <w:rPr>
          <w:szCs w:val="28"/>
          <w:lang w:val="kk-KZ"/>
        </w:rPr>
        <w:t xml:space="preserve">1997 жылдан бастап </w:t>
      </w:r>
      <w:r w:rsidR="00D05F84">
        <w:rPr>
          <w:szCs w:val="28"/>
          <w:lang w:val="kk-KZ"/>
        </w:rPr>
        <w:t xml:space="preserve">Темірбек Жүргенов атындағы </w:t>
      </w:r>
      <w:r w:rsidR="00D05F84" w:rsidRPr="00EF57BE">
        <w:rPr>
          <w:szCs w:val="28"/>
          <w:lang w:val="kk-KZ"/>
        </w:rPr>
        <w:t xml:space="preserve">Қазақ Ұлттық Өнер </w:t>
      </w:r>
      <w:r w:rsidR="00D05F84">
        <w:rPr>
          <w:szCs w:val="28"/>
          <w:lang w:val="kk-KZ"/>
        </w:rPr>
        <w:t xml:space="preserve">академиясында сабақ береді. </w:t>
      </w:r>
      <w:r w:rsidR="00D05F84" w:rsidRPr="00EF57BE">
        <w:rPr>
          <w:szCs w:val="28"/>
          <w:lang w:val="kk-KZ"/>
        </w:rPr>
        <w:t>(</w:t>
      </w:r>
      <w:r w:rsidR="00D05F84" w:rsidRPr="006638EF">
        <w:rPr>
          <w:b/>
          <w:bCs/>
          <w:szCs w:val="28"/>
          <w:lang w:val="kk-KZ"/>
        </w:rPr>
        <w:t>27 жылдан астам еңбек өтілі</w:t>
      </w:r>
      <w:r w:rsidR="00D05F84" w:rsidRPr="00EF57BE">
        <w:rPr>
          <w:szCs w:val="28"/>
          <w:lang w:val="kk-KZ"/>
        </w:rPr>
        <w:t>)</w:t>
      </w:r>
    </w:p>
    <w:p w14:paraId="3CA7AB5E" w14:textId="77777777" w:rsidR="00D05F84" w:rsidRPr="00EF57BE" w:rsidRDefault="00D05F84" w:rsidP="00D05F84">
      <w:pPr>
        <w:pStyle w:val="a3"/>
        <w:ind w:left="0" w:firstLine="720"/>
        <w:rPr>
          <w:szCs w:val="28"/>
          <w:lang w:val="kk-KZ"/>
        </w:rPr>
      </w:pPr>
      <w:r w:rsidRPr="00EF57BE">
        <w:rPr>
          <w:b/>
          <w:bCs/>
          <w:szCs w:val="28"/>
          <w:lang w:val="kk-KZ"/>
        </w:rPr>
        <w:t>Туған күні</w:t>
      </w:r>
      <w:r w:rsidRPr="00AF0BB9">
        <w:rPr>
          <w:b/>
          <w:bCs/>
          <w:szCs w:val="28"/>
          <w:lang w:val="kk-KZ"/>
        </w:rPr>
        <w:t>:</w:t>
      </w:r>
      <w:r w:rsidRPr="00EF57BE">
        <w:rPr>
          <w:szCs w:val="28"/>
          <w:lang w:val="kk-KZ"/>
        </w:rPr>
        <w:t xml:space="preserve"> 1970 жылғы 29 тамыз, Алматы қ.</w:t>
      </w:r>
    </w:p>
    <w:p w14:paraId="0766040D" w14:textId="77777777" w:rsidR="00D05F84" w:rsidRDefault="00D05F84" w:rsidP="00D05F84">
      <w:pPr>
        <w:pStyle w:val="a3"/>
        <w:ind w:left="0" w:firstLine="720"/>
        <w:rPr>
          <w:szCs w:val="28"/>
          <w:lang w:val="kk-KZ"/>
        </w:rPr>
      </w:pPr>
      <w:r w:rsidRPr="00EF57BE">
        <w:rPr>
          <w:b/>
          <w:bCs/>
          <w:szCs w:val="28"/>
          <w:lang w:val="kk-KZ"/>
        </w:rPr>
        <w:t>Мекен-жайы:</w:t>
      </w:r>
      <w:r>
        <w:rPr>
          <w:szCs w:val="28"/>
          <w:lang w:val="kk-KZ"/>
        </w:rPr>
        <w:t xml:space="preserve"> </w:t>
      </w:r>
      <w:r w:rsidRPr="00EF57BE">
        <w:rPr>
          <w:szCs w:val="28"/>
          <w:lang w:val="kk-KZ"/>
        </w:rPr>
        <w:t xml:space="preserve">Алматы қаласы, Прокофьев көшесі, 144 үй, 61 пәтер, </w:t>
      </w:r>
    </w:p>
    <w:p w14:paraId="6FB62476" w14:textId="77777777" w:rsidR="00D05F84" w:rsidRPr="00EF57BE" w:rsidRDefault="00D05F84" w:rsidP="00D05F84">
      <w:pPr>
        <w:pStyle w:val="a3"/>
        <w:ind w:left="0" w:firstLine="720"/>
        <w:rPr>
          <w:szCs w:val="28"/>
          <w:lang w:val="kk-KZ"/>
        </w:rPr>
      </w:pPr>
      <w:r w:rsidRPr="00EF57BE">
        <w:rPr>
          <w:b/>
          <w:bCs/>
          <w:szCs w:val="28"/>
          <w:lang w:val="kk-KZ"/>
        </w:rPr>
        <w:t>Тел.номер:</w:t>
      </w:r>
      <w:r>
        <w:rPr>
          <w:szCs w:val="28"/>
          <w:lang w:val="kk-KZ"/>
        </w:rPr>
        <w:t xml:space="preserve"> </w:t>
      </w:r>
      <w:r w:rsidRPr="00EF57BE">
        <w:rPr>
          <w:szCs w:val="28"/>
          <w:lang w:val="kk-KZ"/>
        </w:rPr>
        <w:t>8 777 389 41 85</w:t>
      </w:r>
    </w:p>
    <w:p w14:paraId="39A1B67B" w14:textId="02A76FFC" w:rsidR="00D05F84" w:rsidRPr="00EF57BE" w:rsidRDefault="00D05F84" w:rsidP="00D05F84">
      <w:pPr>
        <w:pStyle w:val="a3"/>
        <w:ind w:left="0" w:firstLine="720"/>
        <w:rPr>
          <w:szCs w:val="28"/>
          <w:lang w:val="kk-KZ"/>
        </w:rPr>
      </w:pPr>
      <w:r w:rsidRPr="00EF57BE">
        <w:rPr>
          <w:b/>
          <w:bCs/>
          <w:szCs w:val="28"/>
          <w:lang w:val="kk-KZ"/>
        </w:rPr>
        <w:t>Эл.почта:</w:t>
      </w:r>
      <w:r>
        <w:rPr>
          <w:szCs w:val="28"/>
          <w:lang w:val="kk-KZ"/>
        </w:rPr>
        <w:t xml:space="preserve"> </w:t>
      </w:r>
      <w:hyperlink r:id="rId5" w:history="1">
        <w:r w:rsidR="006638EF" w:rsidRPr="00CC304F">
          <w:rPr>
            <w:rStyle w:val="a5"/>
            <w:szCs w:val="28"/>
            <w:lang w:val="kk-KZ"/>
          </w:rPr>
          <w:t>Olga.baturina@mail.ru</w:t>
        </w:r>
      </w:hyperlink>
      <w:r w:rsidR="006638EF">
        <w:rPr>
          <w:szCs w:val="28"/>
          <w:lang w:val="kk-KZ"/>
        </w:rPr>
        <w:t xml:space="preserve"> </w:t>
      </w:r>
    </w:p>
    <w:p w14:paraId="0BE27104" w14:textId="77034B2D" w:rsidR="00D05F84" w:rsidRDefault="00D05F84" w:rsidP="00D05F84">
      <w:pPr>
        <w:pStyle w:val="a3"/>
        <w:ind w:left="0" w:firstLine="720"/>
        <w:rPr>
          <w:szCs w:val="28"/>
          <w:lang w:val="kk-KZ"/>
        </w:rPr>
      </w:pPr>
    </w:p>
    <w:p w14:paraId="09166240" w14:textId="77777777" w:rsidR="00D05F84" w:rsidRPr="00EF57BE" w:rsidRDefault="00D05F84" w:rsidP="00D05F84">
      <w:pPr>
        <w:pStyle w:val="a3"/>
        <w:ind w:left="0" w:firstLine="720"/>
        <w:rPr>
          <w:szCs w:val="28"/>
          <w:lang w:val="kk-KZ"/>
        </w:rPr>
      </w:pPr>
      <w:r w:rsidRPr="00EF57BE">
        <w:rPr>
          <w:szCs w:val="28"/>
          <w:lang w:val="kk-KZ"/>
        </w:rPr>
        <w:t xml:space="preserve">ҚР Мәдениет және спорт министрлігінің бұйрығымен Қазақстан Республикасы тарихындағы алғашқы мәдени саясат тұжырымдамасының </w:t>
      </w:r>
      <w:r>
        <w:rPr>
          <w:szCs w:val="28"/>
          <w:lang w:val="kk-KZ"/>
        </w:rPr>
        <w:t xml:space="preserve">құрастырушы авторы. </w:t>
      </w:r>
      <w:r w:rsidRPr="00EF57BE">
        <w:rPr>
          <w:szCs w:val="28"/>
          <w:lang w:val="kk-KZ"/>
        </w:rPr>
        <w:t xml:space="preserve"> (2014)</w:t>
      </w:r>
    </w:p>
    <w:p w14:paraId="3AC3E2C7" w14:textId="77777777" w:rsidR="00D05F84" w:rsidRPr="00EF57BE" w:rsidRDefault="00D05F84" w:rsidP="00D05F84">
      <w:pPr>
        <w:pStyle w:val="a3"/>
        <w:ind w:left="0" w:firstLine="720"/>
        <w:rPr>
          <w:szCs w:val="28"/>
          <w:lang w:val="kk-KZ"/>
        </w:rPr>
      </w:pPr>
      <w:r w:rsidRPr="00EF57BE">
        <w:rPr>
          <w:szCs w:val="28"/>
          <w:lang w:val="kk-KZ"/>
        </w:rPr>
        <w:t>Мәдениет және спорт министрлігінің бұйрығымен</w:t>
      </w:r>
      <w:r>
        <w:rPr>
          <w:szCs w:val="28"/>
          <w:lang w:val="kk-KZ"/>
        </w:rPr>
        <w:t xml:space="preserve"> «О</w:t>
      </w:r>
      <w:r w:rsidRPr="00EF57BE">
        <w:rPr>
          <w:szCs w:val="28"/>
          <w:lang w:val="kk-KZ"/>
        </w:rPr>
        <w:t>қушының мәдени нормативі</w:t>
      </w:r>
      <w:r>
        <w:rPr>
          <w:szCs w:val="28"/>
          <w:lang w:val="kk-KZ"/>
        </w:rPr>
        <w:t xml:space="preserve">» </w:t>
      </w:r>
      <w:r w:rsidRPr="00EF57BE">
        <w:rPr>
          <w:szCs w:val="28"/>
          <w:lang w:val="kk-KZ"/>
        </w:rPr>
        <w:t xml:space="preserve"> бағдарламасын </w:t>
      </w:r>
      <w:r>
        <w:rPr>
          <w:szCs w:val="28"/>
          <w:lang w:val="kk-KZ"/>
        </w:rPr>
        <w:t>құрастырушы авторы.</w:t>
      </w:r>
      <w:r w:rsidRPr="00EF57BE">
        <w:rPr>
          <w:szCs w:val="28"/>
          <w:lang w:val="kk-KZ"/>
        </w:rPr>
        <w:t xml:space="preserve"> (2019)</w:t>
      </w:r>
    </w:p>
    <w:p w14:paraId="07DFC89C" w14:textId="77777777" w:rsidR="00D05F84" w:rsidRPr="00EF57BE" w:rsidRDefault="00D05F84" w:rsidP="00D05F84">
      <w:pPr>
        <w:pStyle w:val="a3"/>
        <w:ind w:left="0" w:firstLine="720"/>
        <w:rPr>
          <w:szCs w:val="28"/>
          <w:lang w:val="kk-KZ"/>
        </w:rPr>
      </w:pPr>
      <w:r w:rsidRPr="00EF57BE">
        <w:rPr>
          <w:szCs w:val="28"/>
          <w:lang w:val="kk-KZ"/>
        </w:rPr>
        <w:t>Мәдениет және спорт министрлігінің тапсырысы бойынша</w:t>
      </w:r>
      <w:r>
        <w:rPr>
          <w:szCs w:val="28"/>
          <w:lang w:val="kk-KZ"/>
        </w:rPr>
        <w:t xml:space="preserve"> «</w:t>
      </w:r>
      <w:r w:rsidRPr="00EF57BE">
        <w:rPr>
          <w:szCs w:val="28"/>
          <w:lang w:val="kk-KZ"/>
        </w:rPr>
        <w:t>Ұлағатты ұрпақ</w:t>
      </w:r>
      <w:r>
        <w:rPr>
          <w:szCs w:val="28"/>
          <w:lang w:val="kk-KZ"/>
        </w:rPr>
        <w:t>»</w:t>
      </w:r>
      <w:r w:rsidRPr="00EF57BE">
        <w:rPr>
          <w:szCs w:val="28"/>
          <w:lang w:val="kk-KZ"/>
        </w:rPr>
        <w:t xml:space="preserve"> мәдени-білім беру жобасының авторы, </w:t>
      </w:r>
      <w:r>
        <w:rPr>
          <w:szCs w:val="28"/>
          <w:lang w:val="kk-KZ"/>
        </w:rPr>
        <w:t>құрастырушысы</w:t>
      </w:r>
      <w:r w:rsidRPr="00EF57BE">
        <w:rPr>
          <w:szCs w:val="28"/>
          <w:lang w:val="kk-KZ"/>
        </w:rPr>
        <w:t xml:space="preserve"> және дәріскері (2019-2022)</w:t>
      </w:r>
    </w:p>
    <w:p w14:paraId="2F1FB3C2" w14:textId="77777777" w:rsidR="00D05F84" w:rsidRDefault="00D05F84" w:rsidP="00D05F84">
      <w:pPr>
        <w:pStyle w:val="a3"/>
        <w:ind w:left="0" w:firstLine="720"/>
        <w:rPr>
          <w:szCs w:val="28"/>
          <w:lang w:val="kk-KZ"/>
        </w:rPr>
      </w:pPr>
      <w:r w:rsidRPr="00EF57BE">
        <w:rPr>
          <w:szCs w:val="28"/>
          <w:lang w:val="kk-KZ"/>
        </w:rPr>
        <w:t xml:space="preserve">5 жыл бойы </w:t>
      </w:r>
      <w:r>
        <w:rPr>
          <w:szCs w:val="28"/>
          <w:lang w:val="kk-KZ"/>
        </w:rPr>
        <w:t>«Б</w:t>
      </w:r>
      <w:r w:rsidRPr="00EF57BE">
        <w:rPr>
          <w:szCs w:val="28"/>
          <w:lang w:val="kk-KZ"/>
        </w:rPr>
        <w:t>ейнелеу өнерінің тарихы мен теориясы</w:t>
      </w:r>
      <w:r>
        <w:rPr>
          <w:szCs w:val="28"/>
          <w:lang w:val="kk-KZ"/>
        </w:rPr>
        <w:t>»</w:t>
      </w:r>
      <w:r w:rsidRPr="00EF57BE">
        <w:rPr>
          <w:szCs w:val="28"/>
          <w:lang w:val="kk-KZ"/>
        </w:rPr>
        <w:t xml:space="preserve"> кафедрасын</w:t>
      </w:r>
      <w:r>
        <w:rPr>
          <w:szCs w:val="28"/>
          <w:lang w:val="kk-KZ"/>
        </w:rPr>
        <w:t>ың</w:t>
      </w:r>
      <w:r w:rsidRPr="00EF57BE">
        <w:rPr>
          <w:szCs w:val="28"/>
          <w:lang w:val="kk-KZ"/>
        </w:rPr>
        <w:t xml:space="preserve"> </w:t>
      </w:r>
      <w:r>
        <w:rPr>
          <w:szCs w:val="28"/>
          <w:lang w:val="kk-KZ"/>
        </w:rPr>
        <w:t>меңгерушісі</w:t>
      </w:r>
      <w:r w:rsidRPr="00EF57BE">
        <w:rPr>
          <w:szCs w:val="28"/>
          <w:lang w:val="kk-KZ"/>
        </w:rPr>
        <w:t xml:space="preserve">, </w:t>
      </w:r>
      <w:r>
        <w:rPr>
          <w:szCs w:val="28"/>
          <w:lang w:val="kk-KZ"/>
        </w:rPr>
        <w:t>«</w:t>
      </w:r>
      <w:r w:rsidRPr="00EF57BE">
        <w:rPr>
          <w:szCs w:val="28"/>
          <w:lang w:val="kk-KZ"/>
        </w:rPr>
        <w:t>Өнертану</w:t>
      </w:r>
      <w:r>
        <w:rPr>
          <w:szCs w:val="28"/>
          <w:lang w:val="kk-KZ"/>
        </w:rPr>
        <w:t>»</w:t>
      </w:r>
      <w:r w:rsidRPr="00EF57BE">
        <w:rPr>
          <w:szCs w:val="28"/>
          <w:lang w:val="kk-KZ"/>
        </w:rPr>
        <w:t xml:space="preserve"> факультеті деканының орынбасары болды, 3 жыл бойы </w:t>
      </w:r>
      <w:r w:rsidRPr="005951E3">
        <w:rPr>
          <w:b/>
          <w:bCs/>
          <w:szCs w:val="28"/>
          <w:lang w:val="kk-KZ"/>
        </w:rPr>
        <w:t>Темірбек Жүргенов атындағы ҚазҰӨА Жоғары оқу орнынан кейінгі білім беру ғылыми-практикалық орталығын</w:t>
      </w:r>
      <w:r w:rsidRPr="00EF57BE">
        <w:rPr>
          <w:szCs w:val="28"/>
          <w:lang w:val="kk-KZ"/>
        </w:rPr>
        <w:t xml:space="preserve"> басқарды.</w:t>
      </w:r>
      <w:r>
        <w:rPr>
          <w:szCs w:val="28"/>
          <w:lang w:val="kk-KZ"/>
        </w:rPr>
        <w:t xml:space="preserve"> </w:t>
      </w:r>
      <w:r w:rsidRPr="005951E3">
        <w:rPr>
          <w:szCs w:val="28"/>
          <w:lang w:val="kk-KZ"/>
        </w:rPr>
        <w:t>Т</w:t>
      </w:r>
      <w:r>
        <w:rPr>
          <w:szCs w:val="28"/>
          <w:lang w:val="kk-KZ"/>
        </w:rPr>
        <w:t xml:space="preserve">емірбек </w:t>
      </w:r>
      <w:r w:rsidRPr="005951E3">
        <w:rPr>
          <w:szCs w:val="28"/>
          <w:lang w:val="kk-KZ"/>
        </w:rPr>
        <w:t>Жүргенов атындағы өнер мамандықтары бойынша диссертациялық кеңестің ашылуына қатысты, сонымен қатар Қазақстан тарихындағы өнер мамандықтары бойынша тұңғыш PhD докторы.</w:t>
      </w:r>
    </w:p>
    <w:p w14:paraId="6E3FDDF5" w14:textId="61635287" w:rsidR="00D05F84" w:rsidRDefault="00D05F84" w:rsidP="00D05F84">
      <w:pPr>
        <w:pStyle w:val="a3"/>
        <w:ind w:left="0" w:firstLine="720"/>
        <w:rPr>
          <w:szCs w:val="28"/>
          <w:lang w:val="kk-KZ"/>
        </w:rPr>
      </w:pPr>
      <w:r w:rsidRPr="000A4A81">
        <w:rPr>
          <w:szCs w:val="28"/>
          <w:lang w:val="kk-KZ"/>
        </w:rPr>
        <w:t>ҚР Президенті Қ</w:t>
      </w:r>
      <w:r>
        <w:rPr>
          <w:szCs w:val="28"/>
          <w:lang w:val="kk-KZ"/>
        </w:rPr>
        <w:t xml:space="preserve">асым-Жомарт Кемелұлы </w:t>
      </w:r>
      <w:r w:rsidRPr="000A4A81">
        <w:rPr>
          <w:szCs w:val="28"/>
          <w:lang w:val="kk-KZ"/>
        </w:rPr>
        <w:t xml:space="preserve">Тоқаевтың Жарлығымен ғылымды, мәдениетті және білімді дамытудағы ерекше еңбегі үшін «Құрмет» </w:t>
      </w:r>
      <w:r w:rsidRPr="000A4A81">
        <w:rPr>
          <w:szCs w:val="28"/>
          <w:lang w:val="kk-KZ"/>
        </w:rPr>
        <w:lastRenderedPageBreak/>
        <w:t>орденімен марапатталды</w:t>
      </w:r>
      <w:r w:rsidR="00B503CF">
        <w:rPr>
          <w:szCs w:val="28"/>
          <w:lang w:val="kk-KZ"/>
        </w:rPr>
        <w:t>.</w:t>
      </w:r>
      <w:r w:rsidRPr="000A4A81">
        <w:rPr>
          <w:szCs w:val="28"/>
          <w:lang w:val="kk-KZ"/>
        </w:rPr>
        <w:t xml:space="preserve"> (2021 жылғы 2 желтоқсандағы жарлығы, бұйрық № 6956)  </w:t>
      </w:r>
    </w:p>
    <w:p w14:paraId="233300F5" w14:textId="77777777" w:rsidR="00D05F84" w:rsidRDefault="00D05F84" w:rsidP="00D05F84">
      <w:pPr>
        <w:pStyle w:val="a3"/>
        <w:ind w:left="0" w:firstLine="720"/>
        <w:rPr>
          <w:szCs w:val="28"/>
          <w:lang w:val="kk-KZ"/>
        </w:rPr>
      </w:pPr>
      <w:r w:rsidRPr="000A4A81">
        <w:rPr>
          <w:szCs w:val="28"/>
          <w:lang w:val="kk-KZ"/>
        </w:rPr>
        <w:t>Қазақстан Республикасы білім беру ісінің құрметті қызметкері (29</w:t>
      </w:r>
      <w:r>
        <w:rPr>
          <w:szCs w:val="28"/>
          <w:lang w:val="kk-KZ"/>
        </w:rPr>
        <w:t xml:space="preserve"> желтоқсан </w:t>
      </w:r>
      <w:r w:rsidRPr="000A4A81">
        <w:rPr>
          <w:szCs w:val="28"/>
          <w:lang w:val="kk-KZ"/>
        </w:rPr>
        <w:t>2001</w:t>
      </w:r>
      <w:r>
        <w:rPr>
          <w:szCs w:val="28"/>
          <w:lang w:val="kk-KZ"/>
        </w:rPr>
        <w:t xml:space="preserve"> жыл</w:t>
      </w:r>
      <w:r w:rsidRPr="000A4A81">
        <w:rPr>
          <w:szCs w:val="28"/>
          <w:lang w:val="kk-KZ"/>
        </w:rPr>
        <w:t xml:space="preserve">) </w:t>
      </w:r>
    </w:p>
    <w:p w14:paraId="76B881B4" w14:textId="77777777" w:rsidR="00D05F84" w:rsidRPr="000A4A81" w:rsidRDefault="00D05F84" w:rsidP="00D05F84">
      <w:pPr>
        <w:pStyle w:val="a3"/>
        <w:ind w:left="0" w:firstLine="720"/>
        <w:rPr>
          <w:szCs w:val="28"/>
          <w:lang w:val="kk-KZ"/>
        </w:rPr>
      </w:pPr>
      <w:r w:rsidRPr="000A4A81">
        <w:rPr>
          <w:szCs w:val="28"/>
          <w:lang w:val="kk-KZ"/>
        </w:rPr>
        <w:t>Қазақстан Республикасы Президент</w:t>
      </w:r>
      <w:r>
        <w:rPr>
          <w:szCs w:val="28"/>
          <w:lang w:val="kk-KZ"/>
        </w:rPr>
        <w:t xml:space="preserve">і </w:t>
      </w:r>
      <w:r w:rsidRPr="000A4A81">
        <w:rPr>
          <w:szCs w:val="28"/>
          <w:lang w:val="kk-KZ"/>
        </w:rPr>
        <w:t>Н.Ә.Назарбаев</w:t>
      </w:r>
      <w:r>
        <w:rPr>
          <w:szCs w:val="28"/>
          <w:lang w:val="kk-KZ"/>
        </w:rPr>
        <w:t xml:space="preserve">тың </w:t>
      </w:r>
      <w:r w:rsidRPr="000A4A81">
        <w:rPr>
          <w:szCs w:val="28"/>
          <w:lang w:val="kk-KZ"/>
        </w:rPr>
        <w:t>Жарлығымен ерекше сіңірген еңбегі және еңбектегі ерекшелігі үшін «Ерен еңбегі үшін» медалімен марапатталды</w:t>
      </w:r>
      <w:r>
        <w:rPr>
          <w:szCs w:val="28"/>
          <w:lang w:val="kk-KZ"/>
        </w:rPr>
        <w:t xml:space="preserve">. </w:t>
      </w:r>
      <w:r w:rsidRPr="000A4A81">
        <w:rPr>
          <w:szCs w:val="28"/>
          <w:lang w:val="kk-KZ"/>
        </w:rPr>
        <w:t>(2015 жылғы 3 желтоқсандағы Жарлық, №8881 медаль</w:t>
      </w:r>
      <w:r>
        <w:rPr>
          <w:szCs w:val="28"/>
          <w:lang w:val="kk-KZ"/>
        </w:rPr>
        <w:t xml:space="preserve">) </w:t>
      </w:r>
    </w:p>
    <w:p w14:paraId="1F54DA44" w14:textId="77777777" w:rsidR="00D05F84" w:rsidRDefault="00D05F84" w:rsidP="00D05F84">
      <w:pPr>
        <w:pStyle w:val="a3"/>
        <w:ind w:left="0" w:firstLine="720"/>
        <w:rPr>
          <w:szCs w:val="28"/>
          <w:lang w:val="kk-KZ"/>
        </w:rPr>
      </w:pPr>
      <w:r w:rsidRPr="000A4A81">
        <w:rPr>
          <w:szCs w:val="28"/>
          <w:lang w:val="kk-KZ"/>
        </w:rPr>
        <w:t>Абай атындағы әдебиет және өнер саласындағы Қазақстан Республикасының Мемлекеттік сыйлығын беру жөніндегі комиссияның мүшесі</w:t>
      </w:r>
      <w:r>
        <w:rPr>
          <w:szCs w:val="28"/>
          <w:lang w:val="kk-KZ"/>
        </w:rPr>
        <w:t xml:space="preserve">. </w:t>
      </w:r>
      <w:r w:rsidRPr="000A4A81">
        <w:rPr>
          <w:szCs w:val="28"/>
          <w:lang w:val="kk-KZ"/>
        </w:rPr>
        <w:t xml:space="preserve"> (2022 жылғы 22 маусымдағы</w:t>
      </w:r>
      <w:r>
        <w:rPr>
          <w:szCs w:val="28"/>
          <w:lang w:val="kk-KZ"/>
        </w:rPr>
        <w:t xml:space="preserve"> </w:t>
      </w:r>
      <w:r w:rsidRPr="000A4A81">
        <w:rPr>
          <w:szCs w:val="28"/>
          <w:lang w:val="kk-KZ"/>
        </w:rPr>
        <w:t xml:space="preserve">№939) </w:t>
      </w:r>
    </w:p>
    <w:p w14:paraId="1546308E" w14:textId="77777777" w:rsidR="00D05F84" w:rsidRDefault="00D05F84" w:rsidP="00D05F84">
      <w:pPr>
        <w:pStyle w:val="a3"/>
        <w:ind w:left="0" w:firstLine="720"/>
        <w:rPr>
          <w:szCs w:val="28"/>
          <w:lang w:val="kk-KZ"/>
        </w:rPr>
      </w:pPr>
      <w:r>
        <w:rPr>
          <w:szCs w:val="28"/>
          <w:lang w:val="kk-KZ"/>
        </w:rPr>
        <w:t xml:space="preserve">2009-2020 жылдар аралығында Темірбек Жүргенов атындағы ҚазҰӨА </w:t>
      </w:r>
      <w:r w:rsidRPr="000A4A81">
        <w:rPr>
          <w:szCs w:val="28"/>
          <w:lang w:val="kk-KZ"/>
        </w:rPr>
        <w:t>диссертацияларын қорғау жөніндегі диссертациялық Кеңестің тұрақты мүшесі</w:t>
      </w:r>
      <w:r>
        <w:rPr>
          <w:szCs w:val="28"/>
          <w:lang w:val="kk-KZ"/>
        </w:rPr>
        <w:t>.</w:t>
      </w:r>
    </w:p>
    <w:p w14:paraId="40C186DC" w14:textId="77777777" w:rsidR="00D05F84" w:rsidRDefault="00D05F84" w:rsidP="00D05F84">
      <w:pPr>
        <w:pStyle w:val="a3"/>
        <w:ind w:left="0" w:firstLine="720"/>
        <w:rPr>
          <w:szCs w:val="28"/>
          <w:lang w:val="kk-KZ"/>
        </w:rPr>
      </w:pPr>
      <w:r w:rsidRPr="000A4A81">
        <w:rPr>
          <w:szCs w:val="28"/>
          <w:lang w:val="kk-KZ"/>
        </w:rPr>
        <w:t xml:space="preserve"> Ә.Қастеев атындағы Мемлекеттік өнер мұражайы Ғылыми кеңесінің мүшесі (2017-2021 ж.) </w:t>
      </w:r>
    </w:p>
    <w:p w14:paraId="5B5F8681" w14:textId="77777777" w:rsidR="00D05F84" w:rsidRDefault="00D05F84" w:rsidP="00D05F84">
      <w:pPr>
        <w:pStyle w:val="a3"/>
        <w:ind w:left="0" w:firstLine="720"/>
        <w:rPr>
          <w:szCs w:val="28"/>
          <w:lang w:val="kk-KZ"/>
        </w:rPr>
      </w:pPr>
      <w:r w:rsidRPr="000A4A81">
        <w:rPr>
          <w:szCs w:val="28"/>
          <w:lang w:val="kk-KZ"/>
        </w:rPr>
        <w:t>2019 жылдан бастап ЮНЕСКО және ИСЕСКО істері жөніндегі Ұлттық комиссияның мүшесі</w:t>
      </w:r>
      <w:r>
        <w:rPr>
          <w:szCs w:val="28"/>
          <w:lang w:val="kk-KZ"/>
        </w:rPr>
        <w:t>.</w:t>
      </w:r>
    </w:p>
    <w:p w14:paraId="7AB7E1DE" w14:textId="77777777" w:rsidR="00D05F84" w:rsidRDefault="00D05F84" w:rsidP="00D05F84">
      <w:pPr>
        <w:pStyle w:val="a3"/>
        <w:ind w:left="0" w:firstLine="720"/>
        <w:rPr>
          <w:szCs w:val="28"/>
          <w:lang w:val="kk-KZ"/>
        </w:rPr>
      </w:pPr>
      <w:r w:rsidRPr="000A4A81">
        <w:rPr>
          <w:szCs w:val="28"/>
          <w:lang w:val="kk-KZ"/>
        </w:rPr>
        <w:t>Қазақстан Республикасы Ұлттық өнертанушылар гильдиясының</w:t>
      </w:r>
      <w:r>
        <w:rPr>
          <w:szCs w:val="28"/>
          <w:lang w:val="kk-KZ"/>
        </w:rPr>
        <w:t xml:space="preserve">  мүшесі</w:t>
      </w:r>
      <w:r w:rsidRPr="000A4A81">
        <w:rPr>
          <w:szCs w:val="28"/>
          <w:lang w:val="kk-KZ"/>
        </w:rPr>
        <w:t xml:space="preserve"> (2020)</w:t>
      </w:r>
      <w:r>
        <w:rPr>
          <w:szCs w:val="28"/>
          <w:lang w:val="kk-KZ"/>
        </w:rPr>
        <w:t>.</w:t>
      </w:r>
    </w:p>
    <w:p w14:paraId="7B610E23" w14:textId="77777777" w:rsidR="00D05F84" w:rsidRDefault="00D05F84" w:rsidP="00D05F84">
      <w:pPr>
        <w:pStyle w:val="a3"/>
        <w:tabs>
          <w:tab w:val="left" w:pos="0"/>
        </w:tabs>
        <w:ind w:left="0" w:firstLine="708"/>
        <w:rPr>
          <w:szCs w:val="28"/>
          <w:lang w:val="kk-KZ"/>
        </w:rPr>
      </w:pPr>
      <w:r w:rsidRPr="000A4A81">
        <w:rPr>
          <w:szCs w:val="28"/>
          <w:lang w:val="kk-KZ"/>
        </w:rPr>
        <w:t>ҚазБСҚА колледжінің дипломдық жұмыстарын қорғау жөніндегі Мемлекеттік</w:t>
      </w:r>
      <w:r>
        <w:rPr>
          <w:szCs w:val="28"/>
          <w:lang w:val="kk-KZ"/>
        </w:rPr>
        <w:t xml:space="preserve"> </w:t>
      </w:r>
      <w:r w:rsidRPr="000A4A81">
        <w:rPr>
          <w:szCs w:val="28"/>
          <w:lang w:val="kk-KZ"/>
        </w:rPr>
        <w:t xml:space="preserve">аттестациялық комиссиясының (МАК) төрағасы (2018ж.) </w:t>
      </w:r>
      <w:r>
        <w:rPr>
          <w:szCs w:val="28"/>
          <w:lang w:val="kk-KZ"/>
        </w:rPr>
        <w:tab/>
      </w:r>
      <w:r w:rsidRPr="000A4A81">
        <w:rPr>
          <w:szCs w:val="28"/>
          <w:lang w:val="kk-KZ"/>
        </w:rPr>
        <w:t>Қазақ бас сәулет-құрылыс академиясының дипломдық жұмыстарын қорғау</w:t>
      </w:r>
      <w:r>
        <w:rPr>
          <w:szCs w:val="28"/>
          <w:lang w:val="kk-KZ"/>
        </w:rPr>
        <w:t xml:space="preserve"> </w:t>
      </w:r>
      <w:r w:rsidRPr="000A4A81">
        <w:rPr>
          <w:szCs w:val="28"/>
          <w:lang w:val="kk-KZ"/>
        </w:rPr>
        <w:t>жөніндегі Мемлекеттік аттестациялық комиссиясының (МАК) төрағасы</w:t>
      </w:r>
      <w:r>
        <w:rPr>
          <w:szCs w:val="28"/>
          <w:lang w:val="kk-KZ"/>
        </w:rPr>
        <w:t xml:space="preserve"> </w:t>
      </w:r>
      <w:r w:rsidRPr="000A4A81">
        <w:rPr>
          <w:szCs w:val="28"/>
          <w:lang w:val="kk-KZ"/>
        </w:rPr>
        <w:t xml:space="preserve">(2018-2022) </w:t>
      </w:r>
    </w:p>
    <w:p w14:paraId="556844BB" w14:textId="77777777" w:rsidR="00D05F84" w:rsidRDefault="00D05F84" w:rsidP="00D05F84">
      <w:pPr>
        <w:pStyle w:val="a3"/>
        <w:tabs>
          <w:tab w:val="left" w:pos="0"/>
        </w:tabs>
        <w:ind w:left="0" w:firstLine="708"/>
        <w:rPr>
          <w:szCs w:val="28"/>
          <w:lang w:val="kk-KZ"/>
        </w:rPr>
      </w:pPr>
      <w:r w:rsidRPr="000A4A81">
        <w:rPr>
          <w:szCs w:val="28"/>
          <w:lang w:val="kk-KZ"/>
        </w:rPr>
        <w:t>А.Қастеев атындағы Мемлекеттік өнер мұражайы</w:t>
      </w:r>
      <w:r>
        <w:rPr>
          <w:szCs w:val="28"/>
          <w:lang w:val="kk-KZ"/>
        </w:rPr>
        <w:t>ның</w:t>
      </w:r>
      <w:r w:rsidRPr="000A4A81">
        <w:rPr>
          <w:szCs w:val="28"/>
          <w:lang w:val="kk-KZ"/>
        </w:rPr>
        <w:t xml:space="preserve"> </w:t>
      </w:r>
      <w:r>
        <w:rPr>
          <w:szCs w:val="28"/>
          <w:lang w:val="kk-KZ"/>
        </w:rPr>
        <w:t>«</w:t>
      </w:r>
      <w:r w:rsidRPr="000A4A81">
        <w:rPr>
          <w:szCs w:val="28"/>
          <w:lang w:val="kk-KZ"/>
        </w:rPr>
        <w:t>Әсем әлем өнер академиясы»</w:t>
      </w:r>
      <w:r>
        <w:rPr>
          <w:szCs w:val="28"/>
          <w:lang w:val="kk-KZ"/>
        </w:rPr>
        <w:t>,</w:t>
      </w:r>
      <w:r w:rsidRPr="000A4A81">
        <w:rPr>
          <w:szCs w:val="28"/>
          <w:lang w:val="kk-KZ"/>
        </w:rPr>
        <w:t xml:space="preserve"> «Өнерді қабылдаудан қабылдау</w:t>
      </w:r>
      <w:r w:rsidRPr="00921BF9">
        <w:rPr>
          <w:szCs w:val="28"/>
          <w:lang w:val="kk-KZ"/>
        </w:rPr>
        <w:t xml:space="preserve"> </w:t>
      </w:r>
      <w:r w:rsidRPr="000A4A81">
        <w:rPr>
          <w:szCs w:val="28"/>
          <w:lang w:val="kk-KZ"/>
        </w:rPr>
        <w:t>өнер</w:t>
      </w:r>
      <w:r>
        <w:rPr>
          <w:szCs w:val="28"/>
          <w:lang w:val="kk-KZ"/>
        </w:rPr>
        <w:t>іне</w:t>
      </w:r>
      <w:r w:rsidRPr="000A4A81">
        <w:rPr>
          <w:szCs w:val="28"/>
          <w:lang w:val="kk-KZ"/>
        </w:rPr>
        <w:t>» бағдарламасының тұрақты оқытушысы</w:t>
      </w:r>
      <w:r>
        <w:rPr>
          <w:szCs w:val="28"/>
          <w:lang w:val="kk-KZ"/>
        </w:rPr>
        <w:t>.</w:t>
      </w:r>
      <w:r w:rsidRPr="00921BF9">
        <w:rPr>
          <w:szCs w:val="28"/>
          <w:lang w:val="kk-KZ"/>
        </w:rPr>
        <w:t xml:space="preserve"> </w:t>
      </w:r>
      <w:r w:rsidRPr="000A4A81">
        <w:rPr>
          <w:szCs w:val="28"/>
          <w:lang w:val="kk-KZ"/>
        </w:rPr>
        <w:t>(2019-2022)</w:t>
      </w:r>
    </w:p>
    <w:p w14:paraId="1C21A90E" w14:textId="77777777" w:rsidR="00D05F84" w:rsidRDefault="00D05F84" w:rsidP="00D05F84">
      <w:pPr>
        <w:pStyle w:val="a3"/>
        <w:tabs>
          <w:tab w:val="left" w:pos="0"/>
        </w:tabs>
        <w:ind w:left="0" w:firstLine="708"/>
        <w:rPr>
          <w:szCs w:val="28"/>
          <w:lang w:val="kk-KZ"/>
        </w:rPr>
      </w:pPr>
      <w:r>
        <w:rPr>
          <w:szCs w:val="28"/>
          <w:lang w:val="kk-KZ"/>
        </w:rPr>
        <w:t xml:space="preserve"> </w:t>
      </w:r>
      <w:r w:rsidRPr="000A4A81">
        <w:rPr>
          <w:szCs w:val="28"/>
          <w:lang w:val="kk-KZ"/>
        </w:rPr>
        <w:t>«Білім және мәдениет» телеарнасындағы «Бір жауһар тарихы»</w:t>
      </w:r>
      <w:r>
        <w:rPr>
          <w:szCs w:val="28"/>
          <w:lang w:val="kk-KZ"/>
        </w:rPr>
        <w:t>, «</w:t>
      </w:r>
      <w:r w:rsidRPr="000A4A81">
        <w:rPr>
          <w:szCs w:val="28"/>
          <w:lang w:val="kk-KZ"/>
        </w:rPr>
        <w:t>Абай</w:t>
      </w:r>
      <w:r>
        <w:rPr>
          <w:szCs w:val="28"/>
          <w:lang w:val="kk-KZ"/>
        </w:rPr>
        <w:t>»</w:t>
      </w:r>
      <w:r w:rsidRPr="000A4A81">
        <w:rPr>
          <w:szCs w:val="28"/>
          <w:lang w:val="kk-KZ"/>
        </w:rPr>
        <w:t xml:space="preserve"> есімдер</w:t>
      </w:r>
      <w:r>
        <w:rPr>
          <w:szCs w:val="28"/>
          <w:lang w:val="kk-KZ"/>
        </w:rPr>
        <w:t xml:space="preserve">і </w:t>
      </w:r>
      <w:r w:rsidRPr="000A4A81">
        <w:rPr>
          <w:szCs w:val="28"/>
          <w:lang w:val="kk-KZ"/>
        </w:rPr>
        <w:t xml:space="preserve">арнасындағы </w:t>
      </w:r>
      <w:r>
        <w:rPr>
          <w:szCs w:val="28"/>
          <w:lang w:val="kk-KZ"/>
        </w:rPr>
        <w:t>«</w:t>
      </w:r>
      <w:r w:rsidRPr="000A4A81">
        <w:rPr>
          <w:szCs w:val="28"/>
          <w:lang w:val="kk-KZ"/>
        </w:rPr>
        <w:t>Қазақ-Телеарнасында</w:t>
      </w:r>
      <w:r>
        <w:rPr>
          <w:szCs w:val="28"/>
          <w:lang w:val="kk-KZ"/>
        </w:rPr>
        <w:t>»</w:t>
      </w:r>
      <w:r w:rsidRPr="000A4A81">
        <w:rPr>
          <w:szCs w:val="28"/>
          <w:lang w:val="kk-KZ"/>
        </w:rPr>
        <w:t xml:space="preserve"> «Мәдени</w:t>
      </w:r>
      <w:r>
        <w:rPr>
          <w:szCs w:val="28"/>
          <w:lang w:val="kk-KZ"/>
        </w:rPr>
        <w:t xml:space="preserve"> </w:t>
      </w:r>
      <w:r w:rsidRPr="000A4A81">
        <w:rPr>
          <w:szCs w:val="28"/>
          <w:lang w:val="kk-KZ"/>
        </w:rPr>
        <w:t>код» Қазақстан өнері туралы хабарлар топтамасының тұрақты сарапшысы және қатысушысы</w:t>
      </w:r>
      <w:r>
        <w:rPr>
          <w:szCs w:val="28"/>
          <w:lang w:val="kk-KZ"/>
        </w:rPr>
        <w:t xml:space="preserve">.  </w:t>
      </w:r>
    </w:p>
    <w:p w14:paraId="525F3FDF" w14:textId="77777777" w:rsidR="00D05F84" w:rsidRPr="00302C1A" w:rsidRDefault="00D05F84" w:rsidP="006638EF">
      <w:pPr>
        <w:pStyle w:val="a3"/>
        <w:tabs>
          <w:tab w:val="left" w:pos="3828"/>
        </w:tabs>
        <w:ind w:left="0" w:firstLine="851"/>
        <w:rPr>
          <w:szCs w:val="28"/>
          <w:lang w:val="kk-KZ"/>
        </w:rPr>
      </w:pPr>
      <w:r>
        <w:rPr>
          <w:szCs w:val="28"/>
          <w:lang w:val="kk-KZ"/>
        </w:rPr>
        <w:t>«</w:t>
      </w:r>
      <w:r w:rsidRPr="00302C1A">
        <w:rPr>
          <w:szCs w:val="28"/>
          <w:lang w:val="kk-KZ"/>
        </w:rPr>
        <w:t>Artsociety</w:t>
      </w:r>
      <w:r>
        <w:rPr>
          <w:szCs w:val="28"/>
          <w:lang w:val="kk-KZ"/>
        </w:rPr>
        <w:t>»</w:t>
      </w:r>
      <w:r w:rsidRPr="00302C1A">
        <w:rPr>
          <w:szCs w:val="28"/>
          <w:lang w:val="kk-KZ"/>
        </w:rPr>
        <w:t xml:space="preserve"> әлемдік өнер бойынша көпшілік дәрістердің авторлық курсын</w:t>
      </w:r>
      <w:r>
        <w:rPr>
          <w:szCs w:val="28"/>
          <w:lang w:val="kk-KZ"/>
        </w:rPr>
        <w:t xml:space="preserve"> </w:t>
      </w:r>
      <w:r w:rsidRPr="00302C1A">
        <w:rPr>
          <w:szCs w:val="28"/>
          <w:lang w:val="kk-KZ"/>
        </w:rPr>
        <w:t>жүргіземін</w:t>
      </w:r>
      <w:r>
        <w:rPr>
          <w:szCs w:val="28"/>
          <w:lang w:val="kk-KZ"/>
        </w:rPr>
        <w:t xml:space="preserve">. </w:t>
      </w:r>
      <w:hyperlink r:id="rId6" w:history="1">
        <w:r w:rsidRPr="00CC304F">
          <w:rPr>
            <w:rStyle w:val="a5"/>
            <w:szCs w:val="28"/>
            <w:lang w:val="kk-KZ"/>
          </w:rPr>
          <w:t>https://youtube.com/playlist?list=PLNjCzziRyu0fl7Uc3g0g69zj5xptKx48w</w:t>
        </w:r>
      </w:hyperlink>
      <w:r>
        <w:rPr>
          <w:szCs w:val="28"/>
          <w:lang w:val="kk-KZ"/>
        </w:rPr>
        <w:t xml:space="preserve"> </w:t>
      </w:r>
    </w:p>
    <w:p w14:paraId="2B223A49" w14:textId="77777777" w:rsidR="00D05F84" w:rsidRPr="00302C1A" w:rsidRDefault="00D05F84" w:rsidP="00D05F84">
      <w:pPr>
        <w:pStyle w:val="a3"/>
        <w:ind w:left="0" w:firstLine="720"/>
        <w:rPr>
          <w:szCs w:val="28"/>
          <w:lang w:val="kk-KZ"/>
        </w:rPr>
      </w:pPr>
      <w:r w:rsidRPr="00302C1A">
        <w:rPr>
          <w:szCs w:val="28"/>
          <w:lang w:val="kk-KZ"/>
        </w:rPr>
        <w:t>ҚР Ұлттық өнер мұражайындағы Pygmalion галереясының сирек кездесетін халықаралық коллекцияс</w:t>
      </w:r>
      <w:r>
        <w:rPr>
          <w:szCs w:val="28"/>
          <w:lang w:val="kk-KZ"/>
        </w:rPr>
        <w:t>ы</w:t>
      </w:r>
      <w:r w:rsidRPr="00302C1A">
        <w:rPr>
          <w:szCs w:val="28"/>
          <w:lang w:val="kk-KZ"/>
        </w:rPr>
        <w:t xml:space="preserve"> көрмесінің кураторы</w:t>
      </w:r>
      <w:r>
        <w:rPr>
          <w:szCs w:val="28"/>
          <w:lang w:val="kk-KZ"/>
        </w:rPr>
        <w:t>.</w:t>
      </w:r>
      <w:r w:rsidRPr="00302C1A">
        <w:rPr>
          <w:szCs w:val="28"/>
          <w:lang w:val="kk-KZ"/>
        </w:rPr>
        <w:t xml:space="preserve"> Астана</w:t>
      </w:r>
      <w:r>
        <w:rPr>
          <w:szCs w:val="28"/>
          <w:lang w:val="kk-KZ"/>
        </w:rPr>
        <w:t xml:space="preserve"> қаласы,</w:t>
      </w:r>
      <w:r w:rsidRPr="00302C1A">
        <w:rPr>
          <w:szCs w:val="28"/>
          <w:lang w:val="kk-KZ"/>
        </w:rPr>
        <w:t xml:space="preserve"> </w:t>
      </w:r>
      <w:r>
        <w:rPr>
          <w:szCs w:val="28"/>
          <w:lang w:val="kk-KZ"/>
        </w:rPr>
        <w:t>«Ескі.</w:t>
      </w:r>
      <w:r w:rsidRPr="00302C1A">
        <w:rPr>
          <w:szCs w:val="28"/>
          <w:lang w:val="kk-KZ"/>
        </w:rPr>
        <w:t xml:space="preserve"> Жаңа. Ұлы. Бірегей</w:t>
      </w:r>
      <w:r>
        <w:rPr>
          <w:szCs w:val="28"/>
          <w:lang w:val="kk-KZ"/>
        </w:rPr>
        <w:t xml:space="preserve">» </w:t>
      </w:r>
      <w:r w:rsidRPr="00302C1A">
        <w:rPr>
          <w:szCs w:val="28"/>
          <w:lang w:val="kk-KZ"/>
        </w:rPr>
        <w:t xml:space="preserve"> 17 қаңтар 2019</w:t>
      </w:r>
      <w:r>
        <w:rPr>
          <w:szCs w:val="28"/>
          <w:lang w:val="kk-KZ"/>
        </w:rPr>
        <w:t xml:space="preserve"> жыл. </w:t>
      </w:r>
    </w:p>
    <w:p w14:paraId="5B22C80D" w14:textId="77777777" w:rsidR="00D05F84" w:rsidRPr="00302C1A" w:rsidRDefault="00D05F84" w:rsidP="00D05F84">
      <w:pPr>
        <w:pStyle w:val="a3"/>
        <w:ind w:left="0" w:firstLine="720"/>
        <w:rPr>
          <w:szCs w:val="28"/>
          <w:lang w:val="kk-KZ"/>
        </w:rPr>
      </w:pPr>
      <w:r>
        <w:rPr>
          <w:szCs w:val="28"/>
          <w:lang w:val="kk-KZ"/>
        </w:rPr>
        <w:t>Қ</w:t>
      </w:r>
      <w:r w:rsidRPr="002E0137">
        <w:rPr>
          <w:szCs w:val="28"/>
          <w:lang w:val="kk-KZ"/>
        </w:rPr>
        <w:t>Р МСМ тапсырмасы бойынша «Жаһандық әлемдегі заманауи қазақстандық мәдениет» халықаралық көрмесінің кураторы</w:t>
      </w:r>
      <w:r>
        <w:rPr>
          <w:szCs w:val="28"/>
          <w:lang w:val="kk-KZ"/>
        </w:rPr>
        <w:t xml:space="preserve">. </w:t>
      </w:r>
      <w:r w:rsidRPr="002E0137">
        <w:rPr>
          <w:szCs w:val="28"/>
          <w:lang w:val="kk-KZ"/>
        </w:rPr>
        <w:t xml:space="preserve"> 2017 жылғы 17 қазан, Париж, ЮНЕСКО-ның штаб-пәтері</w:t>
      </w:r>
      <w:r>
        <w:rPr>
          <w:szCs w:val="28"/>
          <w:lang w:val="kk-KZ"/>
        </w:rPr>
        <w:t>.</w:t>
      </w:r>
      <w:r w:rsidRPr="00302C1A">
        <w:rPr>
          <w:szCs w:val="28"/>
          <w:lang w:val="kk-KZ"/>
        </w:rPr>
        <w:t xml:space="preserve"> </w:t>
      </w:r>
      <w:r>
        <w:rPr>
          <w:szCs w:val="28"/>
          <w:lang w:val="kk-KZ"/>
        </w:rPr>
        <w:t xml:space="preserve"> </w:t>
      </w:r>
    </w:p>
    <w:p w14:paraId="60618A24" w14:textId="77777777" w:rsidR="00D05F84" w:rsidRPr="00302C1A" w:rsidRDefault="00D05F84" w:rsidP="00AF0BB9">
      <w:pPr>
        <w:pStyle w:val="a3"/>
        <w:ind w:hanging="1440"/>
        <w:rPr>
          <w:szCs w:val="28"/>
          <w:lang w:val="kk-KZ"/>
        </w:rPr>
      </w:pPr>
    </w:p>
    <w:p w14:paraId="18FD64BE" w14:textId="77777777" w:rsidR="00D05F84" w:rsidRPr="00302C1A" w:rsidRDefault="00D05F84" w:rsidP="00D05F84">
      <w:pPr>
        <w:pStyle w:val="a3"/>
        <w:ind w:left="0" w:firstLine="720"/>
        <w:rPr>
          <w:szCs w:val="28"/>
          <w:lang w:val="kk-KZ"/>
        </w:rPr>
      </w:pPr>
      <w:r w:rsidRPr="00302C1A">
        <w:rPr>
          <w:szCs w:val="28"/>
          <w:lang w:val="kk-KZ"/>
        </w:rPr>
        <w:t>ҚР МСМ тапсырысы бойынша</w:t>
      </w:r>
      <w:r>
        <w:rPr>
          <w:szCs w:val="28"/>
          <w:lang w:val="kk-KZ"/>
        </w:rPr>
        <w:t xml:space="preserve"> </w:t>
      </w:r>
      <w:r w:rsidRPr="00302C1A">
        <w:rPr>
          <w:szCs w:val="28"/>
          <w:lang w:val="kk-KZ"/>
        </w:rPr>
        <w:t xml:space="preserve">ЭКСПО 2017 бағдарламасы аясында </w:t>
      </w:r>
      <w:r>
        <w:rPr>
          <w:szCs w:val="28"/>
          <w:lang w:val="kk-KZ"/>
        </w:rPr>
        <w:t>«</w:t>
      </w:r>
      <w:r w:rsidRPr="00302C1A">
        <w:rPr>
          <w:szCs w:val="28"/>
          <w:lang w:val="kk-KZ"/>
        </w:rPr>
        <w:t>Арт дала: кеңістік пен уақыт арқылы диалог</w:t>
      </w:r>
      <w:r>
        <w:rPr>
          <w:szCs w:val="28"/>
          <w:lang w:val="kk-KZ"/>
        </w:rPr>
        <w:t>»</w:t>
      </w:r>
      <w:r w:rsidRPr="00302C1A">
        <w:rPr>
          <w:szCs w:val="28"/>
          <w:lang w:val="kk-KZ"/>
        </w:rPr>
        <w:t xml:space="preserve"> халықаралық көрмесінің кураторы</w:t>
      </w:r>
      <w:r>
        <w:rPr>
          <w:szCs w:val="28"/>
          <w:lang w:val="kk-KZ"/>
        </w:rPr>
        <w:t xml:space="preserve">. </w:t>
      </w:r>
      <w:r w:rsidRPr="00302C1A">
        <w:rPr>
          <w:szCs w:val="28"/>
          <w:lang w:val="kk-KZ"/>
        </w:rPr>
        <w:t xml:space="preserve"> Астана</w:t>
      </w:r>
      <w:r>
        <w:rPr>
          <w:szCs w:val="28"/>
          <w:lang w:val="kk-KZ"/>
        </w:rPr>
        <w:t xml:space="preserve"> қаласы. </w:t>
      </w:r>
      <w:r w:rsidRPr="00302C1A">
        <w:rPr>
          <w:szCs w:val="28"/>
          <w:lang w:val="kk-KZ"/>
        </w:rPr>
        <w:t xml:space="preserve"> ҚР Ұлттық мұражайы, 10 Қыркүйек 201</w:t>
      </w:r>
      <w:r>
        <w:rPr>
          <w:szCs w:val="28"/>
          <w:lang w:val="kk-KZ"/>
        </w:rPr>
        <w:t xml:space="preserve">7 жыл. </w:t>
      </w:r>
    </w:p>
    <w:p w14:paraId="4C0E8272" w14:textId="77777777" w:rsidR="00D05F84" w:rsidRDefault="00D05F84" w:rsidP="00D05F84">
      <w:pPr>
        <w:pStyle w:val="a3"/>
        <w:ind w:left="0" w:firstLine="720"/>
        <w:rPr>
          <w:szCs w:val="28"/>
          <w:lang w:val="kk-KZ"/>
        </w:rPr>
      </w:pPr>
      <w:r>
        <w:rPr>
          <w:szCs w:val="28"/>
          <w:lang w:val="kk-KZ"/>
        </w:rPr>
        <w:lastRenderedPageBreak/>
        <w:t>«</w:t>
      </w:r>
      <w:r w:rsidRPr="00302C1A">
        <w:rPr>
          <w:szCs w:val="28"/>
          <w:lang w:val="kk-KZ"/>
        </w:rPr>
        <w:t>Ғылыми медициналық қоғам</w:t>
      </w:r>
      <w:r>
        <w:rPr>
          <w:szCs w:val="28"/>
          <w:lang w:val="kk-KZ"/>
        </w:rPr>
        <w:t>»</w:t>
      </w:r>
      <w:r w:rsidRPr="00302C1A">
        <w:rPr>
          <w:szCs w:val="28"/>
          <w:lang w:val="kk-KZ"/>
        </w:rPr>
        <w:t xml:space="preserve"> ҚБ ұйымдастырған 2018-2019-2020 жылдардағы онкологиялық аурулармен ауыратын балаларға арналған балалар суреттері байқауының тұрақты қазылар алқасының мүшесі</w:t>
      </w:r>
    </w:p>
    <w:p w14:paraId="63AF3CCF" w14:textId="77777777" w:rsidR="00D05F84" w:rsidRPr="00D24FD1" w:rsidRDefault="00D05F84" w:rsidP="00D05F84">
      <w:pPr>
        <w:pStyle w:val="a3"/>
        <w:ind w:left="0" w:firstLine="720"/>
        <w:rPr>
          <w:szCs w:val="28"/>
          <w:lang w:val="kk-KZ"/>
        </w:rPr>
      </w:pPr>
      <w:r>
        <w:rPr>
          <w:szCs w:val="28"/>
          <w:lang w:val="kk-KZ"/>
        </w:rPr>
        <w:t xml:space="preserve"> </w:t>
      </w:r>
      <w:r w:rsidRPr="00D24FD1">
        <w:rPr>
          <w:szCs w:val="28"/>
          <w:lang w:val="kk-KZ"/>
        </w:rPr>
        <w:t>20-дан астам алғыс хаттар мен Құрмет грамоталары бар.</w:t>
      </w:r>
    </w:p>
    <w:p w14:paraId="54BCB288" w14:textId="77777777" w:rsidR="00D05F84" w:rsidRDefault="00D05F84" w:rsidP="00D05F84">
      <w:pPr>
        <w:pStyle w:val="a3"/>
        <w:ind w:left="0" w:firstLine="720"/>
        <w:rPr>
          <w:szCs w:val="28"/>
          <w:lang w:val="kk-KZ"/>
        </w:rPr>
      </w:pPr>
      <w:r w:rsidRPr="00D24FD1">
        <w:rPr>
          <w:szCs w:val="28"/>
          <w:lang w:val="kk-KZ"/>
        </w:rPr>
        <w:t>Мәдениет пен өнерді дамыту саласындағы ұзақ жылғы жемісті жұмысы, өскелең ұрпаққа арналған мәдени құндылықтарды сақтағаны үшін ҚР Мәдениет және спорт министрі А.Р.Райымқұлованың «Алғыс хатымен» марапатталды (2020)</w:t>
      </w:r>
    </w:p>
    <w:p w14:paraId="6619E35F" w14:textId="77777777" w:rsidR="00D05F84" w:rsidRPr="00D24FD1" w:rsidRDefault="00D05F84" w:rsidP="00D05F84">
      <w:pPr>
        <w:pStyle w:val="a3"/>
        <w:ind w:left="0" w:firstLine="720"/>
        <w:rPr>
          <w:szCs w:val="28"/>
          <w:lang w:val="kk-KZ"/>
        </w:rPr>
      </w:pPr>
      <w:r w:rsidRPr="00D24FD1">
        <w:rPr>
          <w:szCs w:val="28"/>
          <w:lang w:val="kk-KZ"/>
        </w:rPr>
        <w:t xml:space="preserve">ҚазҰӨА-да жұмыс істеген уақытында </w:t>
      </w:r>
      <w:r>
        <w:rPr>
          <w:szCs w:val="28"/>
          <w:lang w:val="kk-KZ"/>
        </w:rPr>
        <w:t>«К</w:t>
      </w:r>
      <w:r w:rsidRPr="00D24FD1">
        <w:rPr>
          <w:szCs w:val="28"/>
          <w:lang w:val="kk-KZ"/>
        </w:rPr>
        <w:t>ескіндеме</w:t>
      </w:r>
      <w:r>
        <w:rPr>
          <w:szCs w:val="28"/>
          <w:lang w:val="kk-KZ"/>
        </w:rPr>
        <w:t>»</w:t>
      </w:r>
      <w:r w:rsidRPr="00D24FD1">
        <w:rPr>
          <w:szCs w:val="28"/>
          <w:lang w:val="kk-KZ"/>
        </w:rPr>
        <w:t xml:space="preserve"> мамандығы бойынша 30 дипломдық жұмысты, 10 магистрлік диссертацияны және 1 PhD докторлық диссертацияны ғылыми басқаруды тиімді жүзеге асырды (докторант </w:t>
      </w:r>
      <w:r>
        <w:rPr>
          <w:szCs w:val="28"/>
          <w:lang w:val="kk-KZ"/>
        </w:rPr>
        <w:t>С</w:t>
      </w:r>
      <w:r w:rsidRPr="00D24FD1">
        <w:rPr>
          <w:szCs w:val="28"/>
          <w:lang w:val="kk-KZ"/>
        </w:rPr>
        <w:t xml:space="preserve">.Б.Байзақов 2013 жылы </w:t>
      </w:r>
      <w:r>
        <w:rPr>
          <w:szCs w:val="28"/>
          <w:lang w:val="kk-KZ"/>
        </w:rPr>
        <w:t>сәтті</w:t>
      </w:r>
      <w:r w:rsidRPr="00D24FD1">
        <w:rPr>
          <w:szCs w:val="28"/>
          <w:lang w:val="kk-KZ"/>
        </w:rPr>
        <w:t xml:space="preserve"> қорғады, диссертация тақырыбы </w:t>
      </w:r>
      <w:r>
        <w:rPr>
          <w:szCs w:val="28"/>
          <w:lang w:val="kk-KZ"/>
        </w:rPr>
        <w:t>«</w:t>
      </w:r>
      <w:r w:rsidRPr="00D24FD1">
        <w:rPr>
          <w:szCs w:val="28"/>
          <w:lang w:val="kk-KZ"/>
        </w:rPr>
        <w:t>Қазақстан кескіндемесіндегі түстерді ұлттық түсіну (1930-80 жж.</w:t>
      </w:r>
      <w:r>
        <w:rPr>
          <w:szCs w:val="28"/>
          <w:lang w:val="kk-KZ"/>
        </w:rPr>
        <w:t>»</w:t>
      </w:r>
      <w:r w:rsidRPr="00D24FD1">
        <w:rPr>
          <w:szCs w:val="28"/>
          <w:lang w:val="kk-KZ"/>
        </w:rPr>
        <w:t>).</w:t>
      </w:r>
    </w:p>
    <w:p w14:paraId="0A3496CC" w14:textId="77777777" w:rsidR="00D05F84" w:rsidRPr="00D24FD1" w:rsidRDefault="00D05F84" w:rsidP="00D05F84">
      <w:pPr>
        <w:pStyle w:val="a3"/>
        <w:ind w:left="0" w:firstLine="720"/>
        <w:rPr>
          <w:szCs w:val="28"/>
          <w:lang w:val="kk-KZ"/>
        </w:rPr>
      </w:pPr>
      <w:r>
        <w:rPr>
          <w:szCs w:val="28"/>
          <w:lang w:val="kk-KZ"/>
        </w:rPr>
        <w:t>О.В.</w:t>
      </w:r>
      <w:r w:rsidRPr="00D24FD1">
        <w:rPr>
          <w:szCs w:val="28"/>
          <w:lang w:val="kk-KZ"/>
        </w:rPr>
        <w:t xml:space="preserve"> Батуринаның ғылыми зерттеулері қазақ бейнелеу өнеріне, атап айтқанда, Қазақстанның кескіндеме мектебіне арналған. </w:t>
      </w:r>
      <w:r>
        <w:rPr>
          <w:szCs w:val="28"/>
          <w:lang w:val="kk-KZ"/>
        </w:rPr>
        <w:t>«</w:t>
      </w:r>
      <w:r w:rsidRPr="00D24FD1">
        <w:rPr>
          <w:szCs w:val="28"/>
          <w:lang w:val="kk-KZ"/>
        </w:rPr>
        <w:t>Қазақстанның пейзаждық кескіндемесі</w:t>
      </w:r>
      <w:r>
        <w:rPr>
          <w:szCs w:val="28"/>
          <w:lang w:val="kk-KZ"/>
        </w:rPr>
        <w:t xml:space="preserve">» </w:t>
      </w:r>
      <w:r w:rsidRPr="00D24FD1">
        <w:rPr>
          <w:szCs w:val="28"/>
          <w:lang w:val="kk-KZ"/>
        </w:rPr>
        <w:t xml:space="preserve"> монографиясы ҚР, Ресей, Украина, Белоруссияның түрлі ғылыми басылымдарындағы 50-ден астам басылымдарда, оның ішінде ҚР</w:t>
      </w:r>
      <w:r>
        <w:rPr>
          <w:szCs w:val="28"/>
          <w:lang w:val="kk-KZ"/>
        </w:rPr>
        <w:t xml:space="preserve"> </w:t>
      </w:r>
      <w:r w:rsidRPr="00D24FD1">
        <w:rPr>
          <w:szCs w:val="28"/>
          <w:lang w:val="kk-KZ"/>
        </w:rPr>
        <w:t xml:space="preserve">БҒМ </w:t>
      </w:r>
      <w:r>
        <w:rPr>
          <w:szCs w:val="28"/>
          <w:lang w:val="kk-KZ"/>
        </w:rPr>
        <w:t>«</w:t>
      </w:r>
      <w:r w:rsidRPr="00D24FD1">
        <w:rPr>
          <w:szCs w:val="28"/>
          <w:lang w:val="kk-KZ"/>
        </w:rPr>
        <w:t>Қазақстанның бейнелеу өнерінің шеберлері</w:t>
      </w:r>
      <w:r>
        <w:rPr>
          <w:szCs w:val="28"/>
          <w:lang w:val="kk-KZ"/>
        </w:rPr>
        <w:t>»</w:t>
      </w:r>
      <w:r w:rsidRPr="00D24FD1">
        <w:rPr>
          <w:szCs w:val="28"/>
          <w:lang w:val="kk-KZ"/>
        </w:rPr>
        <w:t xml:space="preserve">, </w:t>
      </w:r>
      <w:r>
        <w:rPr>
          <w:szCs w:val="28"/>
          <w:lang w:val="kk-KZ"/>
        </w:rPr>
        <w:t>«Қ</w:t>
      </w:r>
      <w:r w:rsidRPr="00D24FD1">
        <w:rPr>
          <w:szCs w:val="28"/>
          <w:lang w:val="kk-KZ"/>
        </w:rPr>
        <w:t>азақ кескіндемесінің жауһарлары</w:t>
      </w:r>
      <w:r>
        <w:rPr>
          <w:szCs w:val="28"/>
          <w:lang w:val="kk-KZ"/>
        </w:rPr>
        <w:t>»</w:t>
      </w:r>
      <w:r w:rsidRPr="00D24FD1">
        <w:rPr>
          <w:szCs w:val="28"/>
          <w:lang w:val="kk-KZ"/>
        </w:rPr>
        <w:t xml:space="preserve">, </w:t>
      </w:r>
      <w:r>
        <w:rPr>
          <w:szCs w:val="28"/>
          <w:lang w:val="kk-KZ"/>
        </w:rPr>
        <w:t>«</w:t>
      </w:r>
      <w:r w:rsidRPr="00D24FD1">
        <w:rPr>
          <w:szCs w:val="28"/>
          <w:lang w:val="kk-KZ"/>
        </w:rPr>
        <w:t>Мәдени полилог</w:t>
      </w:r>
      <w:r>
        <w:rPr>
          <w:szCs w:val="28"/>
          <w:lang w:val="kk-KZ"/>
        </w:rPr>
        <w:t>», «</w:t>
      </w:r>
      <w:r w:rsidRPr="00D24FD1">
        <w:rPr>
          <w:szCs w:val="28"/>
          <w:lang w:val="kk-KZ"/>
        </w:rPr>
        <w:t>Қазақстанның пейзаждық кескіндемесі</w:t>
      </w:r>
      <w:r>
        <w:rPr>
          <w:szCs w:val="28"/>
          <w:lang w:val="kk-KZ"/>
        </w:rPr>
        <w:t>»,</w:t>
      </w:r>
      <w:r w:rsidRPr="00D24FD1">
        <w:rPr>
          <w:szCs w:val="28"/>
          <w:lang w:val="kk-KZ"/>
        </w:rPr>
        <w:t xml:space="preserve"> </w:t>
      </w:r>
      <w:r>
        <w:rPr>
          <w:szCs w:val="28"/>
          <w:lang w:val="kk-KZ"/>
        </w:rPr>
        <w:t>«Д</w:t>
      </w:r>
      <w:r w:rsidRPr="00D24FD1">
        <w:rPr>
          <w:szCs w:val="28"/>
          <w:lang w:val="kk-KZ"/>
        </w:rPr>
        <w:t>әуір диаграммасындағы қазақ мәдениетінің жануарлар әлемі</w:t>
      </w:r>
      <w:r>
        <w:rPr>
          <w:szCs w:val="28"/>
          <w:lang w:val="kk-KZ"/>
        </w:rPr>
        <w:t>»</w:t>
      </w:r>
      <w:r w:rsidRPr="00D24FD1">
        <w:rPr>
          <w:szCs w:val="28"/>
          <w:lang w:val="kk-KZ"/>
        </w:rPr>
        <w:t xml:space="preserve"> ұжымдық монографияларында сыналған жүйелі терең ғылыми-зерттеу жұмысының қорытындысы болды. </w:t>
      </w:r>
    </w:p>
    <w:p w14:paraId="1E89B713" w14:textId="506482F0" w:rsidR="00D05F84" w:rsidRPr="00D24FD1" w:rsidRDefault="00D05F84" w:rsidP="00D05F84">
      <w:pPr>
        <w:pStyle w:val="a3"/>
        <w:ind w:left="0" w:firstLine="720"/>
        <w:rPr>
          <w:szCs w:val="28"/>
          <w:lang w:val="kk-KZ"/>
        </w:rPr>
      </w:pPr>
      <w:r w:rsidRPr="00D24FD1">
        <w:rPr>
          <w:szCs w:val="28"/>
          <w:lang w:val="kk-KZ"/>
        </w:rPr>
        <w:t>2019</w:t>
      </w:r>
      <w:r w:rsidR="000C700B">
        <w:rPr>
          <w:szCs w:val="28"/>
          <w:lang w:val="kk-KZ"/>
        </w:rPr>
        <w:t xml:space="preserve"> </w:t>
      </w:r>
      <w:r w:rsidRPr="00D24FD1">
        <w:rPr>
          <w:szCs w:val="28"/>
          <w:lang w:val="kk-KZ"/>
        </w:rPr>
        <w:t>-</w:t>
      </w:r>
      <w:r w:rsidR="000C700B">
        <w:rPr>
          <w:szCs w:val="28"/>
          <w:lang w:val="kk-KZ"/>
        </w:rPr>
        <w:t xml:space="preserve"> </w:t>
      </w:r>
      <w:r w:rsidRPr="00D24FD1">
        <w:rPr>
          <w:szCs w:val="28"/>
          <w:lang w:val="kk-KZ"/>
        </w:rPr>
        <w:t>2020</w:t>
      </w:r>
      <w:r>
        <w:rPr>
          <w:szCs w:val="28"/>
          <w:lang w:val="kk-KZ"/>
        </w:rPr>
        <w:t xml:space="preserve"> жж.</w:t>
      </w:r>
      <w:r w:rsidRPr="00D24FD1">
        <w:rPr>
          <w:szCs w:val="28"/>
          <w:lang w:val="kk-KZ"/>
        </w:rPr>
        <w:t xml:space="preserve"> ҚР МСМ тапсырмасы </w:t>
      </w:r>
      <w:r w:rsidR="00227309">
        <w:rPr>
          <w:szCs w:val="28"/>
          <w:lang w:val="kk-KZ"/>
        </w:rPr>
        <w:t xml:space="preserve">бойынша </w:t>
      </w:r>
      <w:r>
        <w:rPr>
          <w:szCs w:val="28"/>
          <w:lang w:val="kk-KZ"/>
        </w:rPr>
        <w:t>«Қ</w:t>
      </w:r>
      <w:r w:rsidRPr="00D24FD1">
        <w:rPr>
          <w:szCs w:val="28"/>
          <w:lang w:val="kk-KZ"/>
        </w:rPr>
        <w:t>азіргі Қазақстанның суретшілері</w:t>
      </w:r>
      <w:r>
        <w:rPr>
          <w:szCs w:val="28"/>
          <w:lang w:val="kk-KZ"/>
        </w:rPr>
        <w:t xml:space="preserve">» </w:t>
      </w:r>
      <w:r w:rsidR="000C700B">
        <w:rPr>
          <w:szCs w:val="28"/>
          <w:lang w:val="kk-KZ"/>
        </w:rPr>
        <w:t xml:space="preserve">байқауының сарапшысы. </w:t>
      </w:r>
    </w:p>
    <w:p w14:paraId="244118C3" w14:textId="5009C7F4" w:rsidR="00D05F84" w:rsidRDefault="00D05F84" w:rsidP="00D05F84">
      <w:pPr>
        <w:pStyle w:val="a3"/>
        <w:ind w:left="0" w:firstLine="720"/>
        <w:rPr>
          <w:szCs w:val="28"/>
          <w:lang w:val="kk-KZ"/>
        </w:rPr>
      </w:pPr>
      <w:r w:rsidRPr="002C317D">
        <w:rPr>
          <w:szCs w:val="28"/>
          <w:lang w:val="kk-KZ"/>
        </w:rPr>
        <w:t>Ірі халықаралық форумдар мен конференцияларда ғылыми баяндамалар жасай отырып, елімізді бірнеше рет шетелде таныстырды. VI Халықаралық симпозиум сияқты әлемдік білім кеңістігіндегі мәдениет пен өнер жоғары оқу орындары, ТМД-ға қатысушы мемлекеттердің шығармашылық және ғылыми зиялы қауым өкілдерінің IX форумы (Мәскеу), «Билік мұражайлары» халықаралық</w:t>
      </w:r>
      <w:r w:rsidR="00227309">
        <w:rPr>
          <w:szCs w:val="28"/>
          <w:lang w:val="kk-KZ"/>
        </w:rPr>
        <w:t xml:space="preserve"> </w:t>
      </w:r>
      <w:r w:rsidRPr="002C317D">
        <w:rPr>
          <w:szCs w:val="28"/>
          <w:lang w:val="kk-KZ"/>
        </w:rPr>
        <w:t>симпозиумы (Санкт-Петербург), Жібек жолының II халықаралық мәдени форумы (Астана), «Өнер теориясы мен тарихының өзекті мәселелері»</w:t>
      </w:r>
      <w:r w:rsidR="00227309">
        <w:rPr>
          <w:szCs w:val="28"/>
          <w:lang w:val="kk-KZ"/>
        </w:rPr>
        <w:t xml:space="preserve"> </w:t>
      </w:r>
      <w:r w:rsidRPr="002C317D">
        <w:rPr>
          <w:szCs w:val="28"/>
          <w:lang w:val="kk-KZ"/>
        </w:rPr>
        <w:t>халықаралық ғылыми конференциясы (Санкт-Петербург), «Жаһандық әлемдегі заманауи қазақстандық мәдениет» халықаралық ғылыми конференциясы (Париж, ЮНЕСКО штаб-пәтері), онда мәдени алуан түрлілікті сақтау, қазіргі әлемдегі мәдениет пен өнер саласындағы ынтымақтастық пен әріптестік қатынастарды дамыту мәселелері талқыланды.</w:t>
      </w:r>
    </w:p>
    <w:p w14:paraId="705FC7E7" w14:textId="77777777" w:rsidR="00D05F84" w:rsidRDefault="00D05F84" w:rsidP="00D05F84">
      <w:pPr>
        <w:pStyle w:val="a3"/>
        <w:ind w:left="0" w:firstLine="720"/>
        <w:rPr>
          <w:szCs w:val="28"/>
          <w:lang w:val="kk-KZ"/>
        </w:rPr>
      </w:pPr>
    </w:p>
    <w:p w14:paraId="19C9695F" w14:textId="77777777" w:rsidR="00D05F84" w:rsidRPr="005C1A42" w:rsidRDefault="00D05F84" w:rsidP="005C1A42">
      <w:pPr>
        <w:pStyle w:val="a3"/>
        <w:ind w:left="0" w:firstLine="720"/>
        <w:contextualSpacing/>
        <w:rPr>
          <w:szCs w:val="28"/>
          <w:lang w:val="kk-KZ"/>
        </w:rPr>
      </w:pPr>
    </w:p>
    <w:p w14:paraId="43AE2A25" w14:textId="46F78BC3" w:rsidR="005C1A42" w:rsidRPr="005C1A42" w:rsidRDefault="005C1A42" w:rsidP="005C1A42">
      <w:pPr>
        <w:spacing w:after="0"/>
        <w:contextualSpacing/>
        <w:rPr>
          <w:rFonts w:ascii="Times New Roman" w:hAnsi="Times New Roman" w:cs="Times New Roman"/>
          <w:b/>
          <w:bCs/>
          <w:sz w:val="28"/>
          <w:szCs w:val="28"/>
        </w:rPr>
      </w:pPr>
      <w:r w:rsidRPr="005C1A42">
        <w:rPr>
          <w:rFonts w:ascii="Times New Roman" w:hAnsi="Times New Roman" w:cs="Times New Roman"/>
          <w:b/>
          <w:bCs/>
          <w:sz w:val="28"/>
          <w:szCs w:val="28"/>
        </w:rPr>
        <w:t xml:space="preserve">БАТУРИНА Ольга Владимировна                                                                   </w:t>
      </w:r>
    </w:p>
    <w:p w14:paraId="0B93B333" w14:textId="77777777" w:rsidR="005C1A42" w:rsidRPr="005C1A42" w:rsidRDefault="005C1A42" w:rsidP="005C1A42">
      <w:pPr>
        <w:spacing w:after="0"/>
        <w:contextualSpacing/>
        <w:rPr>
          <w:rFonts w:ascii="Times New Roman" w:hAnsi="Times New Roman" w:cs="Times New Roman"/>
          <w:sz w:val="28"/>
          <w:szCs w:val="28"/>
        </w:rPr>
      </w:pPr>
      <w:r w:rsidRPr="005C1A42">
        <w:rPr>
          <w:rFonts w:ascii="Times New Roman" w:hAnsi="Times New Roman" w:cs="Times New Roman"/>
          <w:sz w:val="28"/>
          <w:szCs w:val="28"/>
        </w:rPr>
        <w:t>Кандидат искусствоведения</w:t>
      </w:r>
    </w:p>
    <w:p w14:paraId="3C4E5244" w14:textId="77777777" w:rsidR="005C1A42" w:rsidRPr="005C1A42" w:rsidRDefault="005C1A42" w:rsidP="005C1A42">
      <w:pPr>
        <w:spacing w:after="0"/>
        <w:contextualSpacing/>
        <w:rPr>
          <w:rFonts w:ascii="Times New Roman" w:hAnsi="Times New Roman" w:cs="Times New Roman"/>
          <w:sz w:val="28"/>
          <w:szCs w:val="28"/>
        </w:rPr>
      </w:pPr>
      <w:r w:rsidRPr="005C1A42">
        <w:rPr>
          <w:rFonts w:ascii="Times New Roman" w:hAnsi="Times New Roman" w:cs="Times New Roman"/>
          <w:sz w:val="28"/>
          <w:szCs w:val="28"/>
        </w:rPr>
        <w:t>Профессор кафедры «История и теория изобразительного искусства» факультета Искусствоведение Казахской Национальной академии искусств им. Жургенова</w:t>
      </w:r>
    </w:p>
    <w:p w14:paraId="23B6D106" w14:textId="77777777" w:rsidR="005C1A42" w:rsidRPr="005C1A42" w:rsidRDefault="005C1A42" w:rsidP="005C1A42">
      <w:pPr>
        <w:spacing w:after="0"/>
        <w:contextualSpacing/>
        <w:rPr>
          <w:rFonts w:ascii="Times New Roman" w:hAnsi="Times New Roman" w:cs="Times New Roman"/>
          <w:sz w:val="28"/>
          <w:szCs w:val="28"/>
        </w:rPr>
      </w:pPr>
    </w:p>
    <w:p w14:paraId="377D903F" w14:textId="77777777" w:rsidR="005C1A42" w:rsidRPr="005C1A42" w:rsidRDefault="005C1A42" w:rsidP="005C1A42">
      <w:pPr>
        <w:spacing w:after="0"/>
        <w:contextualSpacing/>
        <w:rPr>
          <w:rFonts w:ascii="Times New Roman" w:hAnsi="Times New Roman" w:cs="Times New Roman"/>
          <w:sz w:val="28"/>
          <w:szCs w:val="28"/>
        </w:rPr>
      </w:pPr>
      <w:r w:rsidRPr="005C1A42">
        <w:rPr>
          <w:rFonts w:ascii="Times New Roman" w:hAnsi="Times New Roman" w:cs="Times New Roman"/>
          <w:sz w:val="28"/>
          <w:szCs w:val="28"/>
        </w:rPr>
        <w:lastRenderedPageBreak/>
        <w:t>Преподаю в Казахской Национальной Академии искусств им. Жургенова с 1997 года (стаж более 27 лет)</w:t>
      </w:r>
    </w:p>
    <w:p w14:paraId="67139C26" w14:textId="77777777" w:rsidR="005C1A42" w:rsidRPr="005C1A42" w:rsidRDefault="005C1A42" w:rsidP="005C1A42">
      <w:pPr>
        <w:spacing w:after="0"/>
        <w:contextualSpacing/>
        <w:rPr>
          <w:rFonts w:ascii="Times New Roman" w:hAnsi="Times New Roman" w:cs="Times New Roman"/>
          <w:sz w:val="28"/>
          <w:szCs w:val="28"/>
        </w:rPr>
      </w:pPr>
      <w:r w:rsidRPr="005C1A42">
        <w:rPr>
          <w:rFonts w:ascii="Times New Roman" w:hAnsi="Times New Roman" w:cs="Times New Roman"/>
          <w:b/>
          <w:sz w:val="28"/>
          <w:szCs w:val="28"/>
        </w:rPr>
        <w:t>Дата и место рождения</w:t>
      </w:r>
      <w:r w:rsidRPr="005C1A42">
        <w:rPr>
          <w:rFonts w:ascii="Times New Roman" w:hAnsi="Times New Roman" w:cs="Times New Roman"/>
          <w:sz w:val="28"/>
          <w:szCs w:val="28"/>
        </w:rPr>
        <w:t>: 29 августа 1970 года, г. Алма-Ата.</w:t>
      </w:r>
    </w:p>
    <w:p w14:paraId="765A40C8" w14:textId="77777777" w:rsidR="005C1A42" w:rsidRPr="005C1A42" w:rsidRDefault="005C1A42" w:rsidP="005C1A42">
      <w:pPr>
        <w:spacing w:after="0"/>
        <w:contextualSpacing/>
        <w:rPr>
          <w:rFonts w:ascii="Times New Roman" w:hAnsi="Times New Roman" w:cs="Times New Roman"/>
          <w:sz w:val="28"/>
          <w:szCs w:val="28"/>
        </w:rPr>
      </w:pPr>
      <w:r w:rsidRPr="005C1A42">
        <w:rPr>
          <w:rFonts w:ascii="Times New Roman" w:hAnsi="Times New Roman" w:cs="Times New Roman"/>
          <w:b/>
          <w:sz w:val="28"/>
          <w:szCs w:val="28"/>
        </w:rPr>
        <w:t>Проживание</w:t>
      </w:r>
      <w:r w:rsidRPr="005C1A42">
        <w:rPr>
          <w:rFonts w:ascii="Times New Roman" w:hAnsi="Times New Roman" w:cs="Times New Roman"/>
          <w:sz w:val="28"/>
          <w:szCs w:val="28"/>
        </w:rPr>
        <w:t xml:space="preserve"> Алматы, ул. Прокофьева д.144, кв.61</w:t>
      </w:r>
    </w:p>
    <w:p w14:paraId="7F7436D5" w14:textId="77777777" w:rsidR="005C1A42" w:rsidRPr="005C1A42" w:rsidRDefault="005C1A42" w:rsidP="005C1A42">
      <w:pPr>
        <w:spacing w:after="0"/>
        <w:contextualSpacing/>
        <w:rPr>
          <w:rFonts w:ascii="Times New Roman" w:hAnsi="Times New Roman" w:cs="Times New Roman"/>
          <w:sz w:val="28"/>
          <w:szCs w:val="28"/>
        </w:rPr>
      </w:pPr>
      <w:r w:rsidRPr="005C1A42">
        <w:rPr>
          <w:rFonts w:ascii="Times New Roman" w:hAnsi="Times New Roman" w:cs="Times New Roman"/>
          <w:sz w:val="28"/>
          <w:szCs w:val="28"/>
        </w:rPr>
        <w:t>8 777 389 41 85</w:t>
      </w:r>
    </w:p>
    <w:p w14:paraId="4CC672A3" w14:textId="21B9A3F7" w:rsidR="005C1A42" w:rsidRPr="005C1A42" w:rsidRDefault="005C1A42" w:rsidP="005C1A42">
      <w:pPr>
        <w:spacing w:after="0"/>
        <w:contextualSpacing/>
        <w:rPr>
          <w:rFonts w:ascii="Times New Roman" w:hAnsi="Times New Roman" w:cs="Times New Roman"/>
          <w:sz w:val="28"/>
          <w:szCs w:val="28"/>
        </w:rPr>
      </w:pPr>
      <w:hyperlink r:id="rId7" w:history="1">
        <w:r w:rsidRPr="005C1A42">
          <w:rPr>
            <w:rStyle w:val="a5"/>
            <w:rFonts w:ascii="Times New Roman" w:hAnsi="Times New Roman" w:cs="Times New Roman"/>
            <w:sz w:val="28"/>
            <w:szCs w:val="28"/>
            <w:lang w:val="en-US"/>
          </w:rPr>
          <w:t>Olga</w:t>
        </w:r>
        <w:r w:rsidRPr="005C1A42">
          <w:rPr>
            <w:rStyle w:val="a5"/>
            <w:rFonts w:ascii="Times New Roman" w:hAnsi="Times New Roman" w:cs="Times New Roman"/>
            <w:sz w:val="28"/>
            <w:szCs w:val="28"/>
          </w:rPr>
          <w:t>.</w:t>
        </w:r>
        <w:r w:rsidRPr="005C1A42">
          <w:rPr>
            <w:rStyle w:val="a5"/>
            <w:rFonts w:ascii="Times New Roman" w:hAnsi="Times New Roman" w:cs="Times New Roman"/>
            <w:sz w:val="28"/>
            <w:szCs w:val="28"/>
            <w:lang w:val="en-US"/>
          </w:rPr>
          <w:t>baturina</w:t>
        </w:r>
        <w:r w:rsidRPr="005C1A42">
          <w:rPr>
            <w:rStyle w:val="a5"/>
            <w:rFonts w:ascii="Times New Roman" w:hAnsi="Times New Roman" w:cs="Times New Roman"/>
            <w:sz w:val="28"/>
            <w:szCs w:val="28"/>
          </w:rPr>
          <w:t>@</w:t>
        </w:r>
        <w:r w:rsidRPr="005C1A42">
          <w:rPr>
            <w:rStyle w:val="a5"/>
            <w:rFonts w:ascii="Times New Roman" w:hAnsi="Times New Roman" w:cs="Times New Roman"/>
            <w:sz w:val="28"/>
            <w:szCs w:val="28"/>
            <w:lang w:val="en-US"/>
          </w:rPr>
          <w:t>mail</w:t>
        </w:r>
        <w:r w:rsidRPr="005C1A42">
          <w:rPr>
            <w:rStyle w:val="a5"/>
            <w:rFonts w:ascii="Times New Roman" w:hAnsi="Times New Roman" w:cs="Times New Roman"/>
            <w:sz w:val="28"/>
            <w:szCs w:val="28"/>
          </w:rPr>
          <w:t>.</w:t>
        </w:r>
        <w:r w:rsidRPr="005C1A42">
          <w:rPr>
            <w:rStyle w:val="a5"/>
            <w:rFonts w:ascii="Times New Roman" w:hAnsi="Times New Roman" w:cs="Times New Roman"/>
            <w:sz w:val="28"/>
            <w:szCs w:val="28"/>
            <w:lang w:val="en-US"/>
          </w:rPr>
          <w:t>ru</w:t>
        </w:r>
      </w:hyperlink>
      <w:r w:rsidRPr="005C1A42">
        <w:rPr>
          <w:rFonts w:ascii="Times New Roman" w:hAnsi="Times New Roman" w:cs="Times New Roman"/>
          <w:sz w:val="28"/>
          <w:szCs w:val="28"/>
        </w:rPr>
        <w:t xml:space="preserve"> </w:t>
      </w:r>
    </w:p>
    <w:p w14:paraId="7428A24A" w14:textId="77777777" w:rsidR="005C1A42" w:rsidRPr="005C1A42" w:rsidRDefault="005C1A42" w:rsidP="005C1A42">
      <w:pPr>
        <w:spacing w:after="0"/>
        <w:ind w:firstLine="720"/>
        <w:contextualSpacing/>
        <w:jc w:val="both"/>
        <w:rPr>
          <w:rFonts w:ascii="Times New Roman" w:hAnsi="Times New Roman" w:cs="Times New Roman"/>
          <w:b/>
          <w:sz w:val="28"/>
          <w:szCs w:val="28"/>
        </w:rPr>
      </w:pPr>
      <w:r w:rsidRPr="005C1A42">
        <w:rPr>
          <w:rFonts w:ascii="Times New Roman" w:hAnsi="Times New Roman" w:cs="Times New Roman"/>
          <w:sz w:val="28"/>
          <w:szCs w:val="28"/>
        </w:rPr>
        <w:t xml:space="preserve">По приказу Министерства культуры и спорта РК автор-разработчик </w:t>
      </w:r>
      <w:r w:rsidRPr="005C1A42">
        <w:rPr>
          <w:rFonts w:ascii="Times New Roman" w:hAnsi="Times New Roman" w:cs="Times New Roman"/>
          <w:b/>
          <w:sz w:val="28"/>
          <w:szCs w:val="28"/>
        </w:rPr>
        <w:t>первой в истории РК Концепции культурной политики Республики Казахстан (2014)</w:t>
      </w:r>
    </w:p>
    <w:p w14:paraId="55E6F13C" w14:textId="77777777" w:rsidR="005C1A42" w:rsidRPr="005C1A42" w:rsidRDefault="005C1A42" w:rsidP="005C1A42">
      <w:pPr>
        <w:spacing w:after="0"/>
        <w:ind w:firstLine="720"/>
        <w:contextualSpacing/>
        <w:jc w:val="both"/>
        <w:rPr>
          <w:rFonts w:ascii="Times New Roman" w:hAnsi="Times New Roman" w:cs="Times New Roman"/>
          <w:b/>
          <w:sz w:val="28"/>
          <w:szCs w:val="28"/>
        </w:rPr>
      </w:pPr>
      <w:r w:rsidRPr="005C1A42">
        <w:rPr>
          <w:rFonts w:ascii="Times New Roman" w:hAnsi="Times New Roman" w:cs="Times New Roman"/>
          <w:bCs/>
          <w:sz w:val="28"/>
          <w:szCs w:val="28"/>
        </w:rPr>
        <w:t>По приказу Министерства культуры и спорта</w:t>
      </w:r>
      <w:r w:rsidRPr="005C1A42">
        <w:rPr>
          <w:rFonts w:ascii="Times New Roman" w:hAnsi="Times New Roman" w:cs="Times New Roman"/>
          <w:b/>
          <w:sz w:val="28"/>
          <w:szCs w:val="28"/>
        </w:rPr>
        <w:t xml:space="preserve"> – </w:t>
      </w:r>
      <w:r w:rsidRPr="005C1A42">
        <w:rPr>
          <w:rFonts w:ascii="Times New Roman" w:hAnsi="Times New Roman" w:cs="Times New Roman"/>
          <w:bCs/>
          <w:sz w:val="28"/>
          <w:szCs w:val="28"/>
        </w:rPr>
        <w:t>автор-разработчик программы</w:t>
      </w:r>
      <w:r w:rsidRPr="005C1A42">
        <w:rPr>
          <w:rFonts w:ascii="Times New Roman" w:hAnsi="Times New Roman" w:cs="Times New Roman"/>
          <w:b/>
          <w:sz w:val="28"/>
          <w:szCs w:val="28"/>
        </w:rPr>
        <w:t xml:space="preserve"> «Культурный норматив школьника» (2019)</w:t>
      </w:r>
    </w:p>
    <w:p w14:paraId="17C16A7C" w14:textId="77777777" w:rsidR="005C1A42" w:rsidRPr="005C1A42" w:rsidRDefault="005C1A42" w:rsidP="005C1A42">
      <w:pPr>
        <w:spacing w:after="0"/>
        <w:ind w:firstLine="720"/>
        <w:contextualSpacing/>
        <w:jc w:val="both"/>
        <w:rPr>
          <w:rFonts w:ascii="Times New Roman" w:hAnsi="Times New Roman" w:cs="Times New Roman"/>
          <w:b/>
          <w:sz w:val="28"/>
          <w:szCs w:val="28"/>
        </w:rPr>
      </w:pPr>
      <w:r w:rsidRPr="005C1A42">
        <w:rPr>
          <w:rFonts w:ascii="Times New Roman" w:hAnsi="Times New Roman" w:cs="Times New Roman"/>
          <w:bCs/>
          <w:sz w:val="28"/>
          <w:szCs w:val="28"/>
        </w:rPr>
        <w:t>По заказу Министерства культуры и спорта – автор, разработчик и лектор</w:t>
      </w:r>
      <w:r w:rsidRPr="005C1A42">
        <w:rPr>
          <w:rFonts w:ascii="Times New Roman" w:hAnsi="Times New Roman" w:cs="Times New Roman"/>
          <w:b/>
          <w:sz w:val="28"/>
          <w:szCs w:val="28"/>
        </w:rPr>
        <w:t xml:space="preserve"> культурно-образовательного проекта «Ұлағатты ұрпақ» (2019-2022)</w:t>
      </w:r>
    </w:p>
    <w:p w14:paraId="220A2B54" w14:textId="69D3F253"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 xml:space="preserve">В течении 5 лет успешно </w:t>
      </w:r>
      <w:r w:rsidRPr="005C1A42">
        <w:rPr>
          <w:rFonts w:ascii="Times New Roman" w:hAnsi="Times New Roman" w:cs="Times New Roman"/>
          <w:b/>
          <w:sz w:val="28"/>
          <w:szCs w:val="28"/>
        </w:rPr>
        <w:t>руководила кафедрой «Истории и теории изобразительного искусства»</w:t>
      </w:r>
      <w:r w:rsidRPr="005C1A42">
        <w:rPr>
          <w:rFonts w:ascii="Times New Roman" w:hAnsi="Times New Roman" w:cs="Times New Roman"/>
          <w:sz w:val="28"/>
          <w:szCs w:val="28"/>
        </w:rPr>
        <w:t xml:space="preserve">, была </w:t>
      </w:r>
      <w:r w:rsidRPr="005C1A42">
        <w:rPr>
          <w:rFonts w:ascii="Times New Roman" w:hAnsi="Times New Roman" w:cs="Times New Roman"/>
          <w:b/>
          <w:sz w:val="28"/>
          <w:szCs w:val="28"/>
        </w:rPr>
        <w:t>заместителем декана факультета «Искусствоведение»</w:t>
      </w:r>
      <w:r w:rsidRPr="005C1A42">
        <w:rPr>
          <w:rFonts w:ascii="Times New Roman" w:hAnsi="Times New Roman" w:cs="Times New Roman"/>
          <w:sz w:val="28"/>
          <w:szCs w:val="28"/>
        </w:rPr>
        <w:t xml:space="preserve">, была первым руководителем и в течение 3 лет </w:t>
      </w:r>
      <w:r w:rsidRPr="005C1A42">
        <w:rPr>
          <w:rFonts w:ascii="Times New Roman" w:hAnsi="Times New Roman" w:cs="Times New Roman"/>
          <w:b/>
          <w:sz w:val="28"/>
          <w:szCs w:val="28"/>
        </w:rPr>
        <w:t>возглавляла научно-практический центр послевузовского образования</w:t>
      </w:r>
      <w:r w:rsidRPr="005C1A42">
        <w:rPr>
          <w:rFonts w:ascii="Times New Roman" w:hAnsi="Times New Roman" w:cs="Times New Roman"/>
          <w:sz w:val="28"/>
          <w:szCs w:val="28"/>
        </w:rPr>
        <w:t xml:space="preserve"> КазНАИ им.Т.Жургенова, принимала участие в открытии Диссертационного совет по специальностям искусства, а также первой в истории Казахстана докторантуры PhD по специальностям искусства. </w:t>
      </w:r>
    </w:p>
    <w:p w14:paraId="7B2CFAAC" w14:textId="77777777"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 xml:space="preserve">Указом Президента РК К.-Ж.К.Токаева за особые заслуги в развитии науки, культуры и образования награждена </w:t>
      </w:r>
      <w:r w:rsidRPr="005C1A42">
        <w:rPr>
          <w:rFonts w:ascii="Times New Roman" w:hAnsi="Times New Roman" w:cs="Times New Roman"/>
          <w:b/>
          <w:bCs/>
          <w:sz w:val="28"/>
          <w:szCs w:val="28"/>
        </w:rPr>
        <w:t>орденом «Құрмет»</w:t>
      </w:r>
      <w:r w:rsidRPr="005C1A42">
        <w:rPr>
          <w:rFonts w:ascii="Times New Roman" w:hAnsi="Times New Roman" w:cs="Times New Roman"/>
          <w:sz w:val="28"/>
          <w:szCs w:val="28"/>
        </w:rPr>
        <w:t xml:space="preserve"> (указ от 2 декабря 2021, орден №6956)</w:t>
      </w:r>
    </w:p>
    <w:p w14:paraId="07998B6E" w14:textId="77777777"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b/>
          <w:bCs/>
          <w:sz w:val="28"/>
          <w:szCs w:val="28"/>
        </w:rPr>
        <w:t>Почетный работник образования</w:t>
      </w:r>
      <w:r w:rsidRPr="005C1A42">
        <w:rPr>
          <w:rFonts w:ascii="Times New Roman" w:hAnsi="Times New Roman" w:cs="Times New Roman"/>
          <w:sz w:val="28"/>
          <w:szCs w:val="28"/>
        </w:rPr>
        <w:t xml:space="preserve"> Республики Казахстан (29 декабря 2001)</w:t>
      </w:r>
    </w:p>
    <w:p w14:paraId="4FCDE828" w14:textId="030451D1" w:rsidR="005C1A42" w:rsidRPr="005C1A42" w:rsidRDefault="005C1A42" w:rsidP="005C1A42">
      <w:pPr>
        <w:spacing w:after="0"/>
        <w:ind w:firstLine="720"/>
        <w:contextualSpacing/>
        <w:jc w:val="both"/>
        <w:rPr>
          <w:rFonts w:ascii="Times New Roman" w:hAnsi="Times New Roman" w:cs="Times New Roman"/>
          <w:bCs/>
          <w:sz w:val="28"/>
          <w:szCs w:val="28"/>
        </w:rPr>
      </w:pPr>
      <w:r w:rsidRPr="005C1A42">
        <w:rPr>
          <w:rFonts w:ascii="Times New Roman" w:hAnsi="Times New Roman" w:cs="Times New Roman"/>
          <w:sz w:val="28"/>
          <w:szCs w:val="28"/>
        </w:rPr>
        <w:t xml:space="preserve">Указом Президента РК Н.А.Назарбаева за особые заслуги и трудовое отличие награждена медалью </w:t>
      </w:r>
      <w:r w:rsidRPr="005C1A42">
        <w:rPr>
          <w:rFonts w:ascii="Times New Roman" w:hAnsi="Times New Roman" w:cs="Times New Roman"/>
          <w:b/>
          <w:sz w:val="28"/>
          <w:szCs w:val="28"/>
        </w:rPr>
        <w:t xml:space="preserve">«Ерен еңбегі үшін» </w:t>
      </w:r>
      <w:r w:rsidRPr="005C1A42">
        <w:rPr>
          <w:rFonts w:ascii="Times New Roman" w:hAnsi="Times New Roman" w:cs="Times New Roman"/>
          <w:bCs/>
          <w:sz w:val="28"/>
          <w:szCs w:val="28"/>
        </w:rPr>
        <w:t>(указ от 3 декабря 2015 года, медаль №8881</w:t>
      </w:r>
    </w:p>
    <w:p w14:paraId="008C7E7C" w14:textId="57C37579" w:rsidR="005C1A42" w:rsidRPr="005C1A42" w:rsidRDefault="005C1A42" w:rsidP="005C1A42">
      <w:pPr>
        <w:spacing w:after="0"/>
        <w:ind w:firstLine="720"/>
        <w:contextualSpacing/>
        <w:jc w:val="both"/>
        <w:rPr>
          <w:rFonts w:ascii="Times New Roman" w:hAnsi="Times New Roman" w:cs="Times New Roman"/>
          <w:bCs/>
          <w:sz w:val="28"/>
          <w:szCs w:val="28"/>
        </w:rPr>
      </w:pPr>
      <w:r w:rsidRPr="005C1A42">
        <w:rPr>
          <w:rFonts w:ascii="Times New Roman" w:hAnsi="Times New Roman" w:cs="Times New Roman"/>
          <w:bCs/>
          <w:sz w:val="28"/>
          <w:szCs w:val="28"/>
        </w:rPr>
        <w:t>Член комиссии по присуждению Государственной премии Республики Казахстан в области литературы и искусства имени Абая (№939 от 22 июня 2022 года)</w:t>
      </w:r>
    </w:p>
    <w:p w14:paraId="28DCFC3E" w14:textId="77777777"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 xml:space="preserve">Постоянный член Диссертационного совета по защите диссертаций КазНАИ им.Т.Жургенова с 2009-2020 </w:t>
      </w:r>
    </w:p>
    <w:p w14:paraId="40C59BE9" w14:textId="77777777"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Член Ученого совета Государственного музея искусств имени А.Кастеева (2017-2021)</w:t>
      </w:r>
    </w:p>
    <w:p w14:paraId="77FB0043" w14:textId="77777777"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 xml:space="preserve">Член </w:t>
      </w:r>
      <w:r w:rsidRPr="005C1A42">
        <w:rPr>
          <w:rFonts w:ascii="Times New Roman" w:hAnsi="Times New Roman" w:cs="Times New Roman"/>
          <w:b/>
          <w:sz w:val="28"/>
          <w:szCs w:val="28"/>
        </w:rPr>
        <w:t>Национальной комиссии по делам ЮНЕСКО и ИСЕСКО</w:t>
      </w:r>
      <w:r w:rsidRPr="005C1A42">
        <w:rPr>
          <w:rFonts w:ascii="Times New Roman" w:hAnsi="Times New Roman" w:cs="Times New Roman"/>
          <w:sz w:val="28"/>
          <w:szCs w:val="28"/>
        </w:rPr>
        <w:t xml:space="preserve"> с 2019 года</w:t>
      </w:r>
    </w:p>
    <w:p w14:paraId="7345FEED" w14:textId="77777777"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 xml:space="preserve">Член </w:t>
      </w:r>
      <w:r w:rsidRPr="005C1A42">
        <w:rPr>
          <w:rFonts w:ascii="Times New Roman" w:hAnsi="Times New Roman" w:cs="Times New Roman"/>
          <w:b/>
          <w:sz w:val="28"/>
          <w:szCs w:val="28"/>
        </w:rPr>
        <w:t>Национальной гильдии критиков искусства РК</w:t>
      </w:r>
      <w:r w:rsidRPr="005C1A42">
        <w:rPr>
          <w:rFonts w:ascii="Times New Roman" w:hAnsi="Times New Roman" w:cs="Times New Roman"/>
          <w:sz w:val="28"/>
          <w:szCs w:val="28"/>
        </w:rPr>
        <w:t xml:space="preserve"> (2020)</w:t>
      </w:r>
    </w:p>
    <w:p w14:paraId="5F51BC36" w14:textId="77777777"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 xml:space="preserve">Председатель Государственной аттестационной комиссии (ГАК) по защите дипломных работ колледжа KazGASA (2018) </w:t>
      </w:r>
    </w:p>
    <w:p w14:paraId="5DAE5608" w14:textId="77777777"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lastRenderedPageBreak/>
        <w:t>Постоянный член Государственной аттестационной комиссии (ГАК) по защите дипломных работ Казахской головной архитектурно-строительной академии (2018-2022)</w:t>
      </w:r>
    </w:p>
    <w:p w14:paraId="042758C3" w14:textId="77777777"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Постоянный лектор программы Государственного музея искусств им.А.Кастеева «Академия искусств Асем алем» «От восприятия искусства к искусству восприятия» (2019-2022)</w:t>
      </w:r>
    </w:p>
    <w:p w14:paraId="7484DADF" w14:textId="77777777" w:rsidR="005C1A42" w:rsidRPr="005C1A42" w:rsidRDefault="005C1A42" w:rsidP="005C1A42">
      <w:pPr>
        <w:spacing w:after="0"/>
        <w:ind w:firstLine="720"/>
        <w:contextualSpacing/>
        <w:jc w:val="both"/>
        <w:rPr>
          <w:rFonts w:ascii="Times New Roman" w:hAnsi="Times New Roman" w:cs="Times New Roman"/>
          <w:bCs/>
          <w:sz w:val="28"/>
          <w:szCs w:val="28"/>
        </w:rPr>
      </w:pPr>
      <w:r w:rsidRPr="005C1A42">
        <w:rPr>
          <w:rFonts w:ascii="Times New Roman" w:hAnsi="Times New Roman" w:cs="Times New Roman"/>
          <w:sz w:val="28"/>
          <w:szCs w:val="28"/>
        </w:rPr>
        <w:t xml:space="preserve">Постоянный эксперт и участник цикла передач об искусстве Казахстана «История одного шедевра» на ТВ канале </w:t>
      </w:r>
      <w:r w:rsidRPr="005C1A42">
        <w:rPr>
          <w:rFonts w:ascii="Times New Roman" w:hAnsi="Times New Roman" w:cs="Times New Roman"/>
          <w:b/>
          <w:sz w:val="28"/>
          <w:szCs w:val="28"/>
        </w:rPr>
        <w:t>«</w:t>
      </w:r>
      <w:r w:rsidRPr="005C1A42">
        <w:rPr>
          <w:rFonts w:ascii="Times New Roman" w:hAnsi="Times New Roman" w:cs="Times New Roman"/>
          <w:bCs/>
          <w:sz w:val="28"/>
          <w:szCs w:val="28"/>
        </w:rPr>
        <w:t xml:space="preserve">Білім және Мәдениет», «Культурный код» - на канале  «Казах-ТВ», имена на канале «Абай». </w:t>
      </w:r>
    </w:p>
    <w:p w14:paraId="15827F40" w14:textId="007E85CB"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 xml:space="preserve">Член Союз Художников Казахстана </w:t>
      </w:r>
    </w:p>
    <w:p w14:paraId="4A587FA2" w14:textId="77777777"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Веду авторский курс публичных лекций по мировому искусству «</w:t>
      </w:r>
      <w:r w:rsidRPr="005C1A42">
        <w:rPr>
          <w:rFonts w:ascii="Times New Roman" w:hAnsi="Times New Roman" w:cs="Times New Roman"/>
          <w:sz w:val="28"/>
          <w:szCs w:val="28"/>
          <w:lang w:val="en-US"/>
        </w:rPr>
        <w:t>Art</w:t>
      </w:r>
      <w:r w:rsidRPr="005C1A42">
        <w:rPr>
          <w:rFonts w:ascii="Times New Roman" w:hAnsi="Times New Roman" w:cs="Times New Roman"/>
          <w:sz w:val="28"/>
          <w:szCs w:val="28"/>
        </w:rPr>
        <w:t xml:space="preserve"> </w:t>
      </w:r>
      <w:r w:rsidRPr="005C1A42">
        <w:rPr>
          <w:rFonts w:ascii="Times New Roman" w:hAnsi="Times New Roman" w:cs="Times New Roman"/>
          <w:sz w:val="28"/>
          <w:szCs w:val="28"/>
          <w:lang w:val="en-US"/>
        </w:rPr>
        <w:t>Society</w:t>
      </w:r>
      <w:r w:rsidRPr="005C1A42">
        <w:rPr>
          <w:rFonts w:ascii="Times New Roman" w:hAnsi="Times New Roman" w:cs="Times New Roman"/>
          <w:sz w:val="28"/>
          <w:szCs w:val="28"/>
        </w:rPr>
        <w:t xml:space="preserve">» </w:t>
      </w:r>
      <w:hyperlink r:id="rId8" w:history="1">
        <w:r w:rsidRPr="005C1A42">
          <w:rPr>
            <w:rStyle w:val="a5"/>
            <w:rFonts w:ascii="Times New Roman" w:hAnsi="Times New Roman" w:cs="Times New Roman"/>
            <w:sz w:val="28"/>
            <w:szCs w:val="28"/>
          </w:rPr>
          <w:t>https://youtube.com/playlist?list=PLNjCzziRyu0fl7Uc3g0g69zj5xptKx48w</w:t>
        </w:r>
      </w:hyperlink>
    </w:p>
    <w:p w14:paraId="40254B55" w14:textId="77777777" w:rsidR="005C1A42" w:rsidRPr="005C1A42" w:rsidRDefault="005C1A42" w:rsidP="005C1A42">
      <w:pPr>
        <w:spacing w:after="0"/>
        <w:ind w:firstLine="720"/>
        <w:contextualSpacing/>
        <w:jc w:val="both"/>
        <w:rPr>
          <w:rFonts w:ascii="Times New Roman" w:hAnsi="Times New Roman" w:cs="Times New Roman"/>
          <w:sz w:val="28"/>
          <w:szCs w:val="28"/>
        </w:rPr>
      </w:pPr>
    </w:p>
    <w:p w14:paraId="1C2D90B2" w14:textId="1CF0A3F6"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Куратор международной выставки коллекции раритетов галереи Pygmalion в Национальном музее искусств РК, Астана, «Старое. Новое. Великое. Неповторимое» 17 января 2019</w:t>
      </w:r>
    </w:p>
    <w:p w14:paraId="07B578B7" w14:textId="607FABDA"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 xml:space="preserve">Куратор международной выставки «Современная казахстанская культура в глобальном мире» 17 октября 2017 года, </w:t>
      </w:r>
      <w:r w:rsidRPr="005C1A42">
        <w:rPr>
          <w:rFonts w:ascii="Times New Roman" w:hAnsi="Times New Roman" w:cs="Times New Roman"/>
          <w:b/>
          <w:sz w:val="28"/>
          <w:szCs w:val="28"/>
        </w:rPr>
        <w:t>Париж, штаб-квартира ЮНЕСКО</w:t>
      </w:r>
      <w:r w:rsidRPr="005C1A42">
        <w:rPr>
          <w:rFonts w:ascii="Times New Roman" w:hAnsi="Times New Roman" w:cs="Times New Roman"/>
          <w:sz w:val="28"/>
          <w:szCs w:val="28"/>
        </w:rPr>
        <w:t>, по поручению МКС РК</w:t>
      </w:r>
    </w:p>
    <w:p w14:paraId="7AFC547C" w14:textId="67EF4039" w:rsidR="005C1A42" w:rsidRPr="005C1A42" w:rsidRDefault="005C1A42" w:rsidP="005C1A42">
      <w:pPr>
        <w:spacing w:after="0"/>
        <w:ind w:firstLine="720"/>
        <w:contextualSpacing/>
        <w:jc w:val="both"/>
        <w:rPr>
          <w:rFonts w:ascii="Times New Roman" w:hAnsi="Times New Roman" w:cs="Times New Roman"/>
          <w:b/>
          <w:sz w:val="28"/>
          <w:szCs w:val="28"/>
        </w:rPr>
      </w:pPr>
      <w:r w:rsidRPr="005C1A42">
        <w:rPr>
          <w:rFonts w:ascii="Times New Roman" w:hAnsi="Times New Roman" w:cs="Times New Roman"/>
          <w:sz w:val="28"/>
          <w:szCs w:val="28"/>
        </w:rPr>
        <w:t xml:space="preserve">Куратор международной выставки «Арт дала: диалог сквозь пространство и время», Национальный музей РК, Астана 10 сентября 2017, по заказу МКС РК в рамках </w:t>
      </w:r>
      <w:r w:rsidRPr="005C1A42">
        <w:rPr>
          <w:rFonts w:ascii="Times New Roman" w:hAnsi="Times New Roman" w:cs="Times New Roman"/>
          <w:b/>
          <w:sz w:val="28"/>
          <w:szCs w:val="28"/>
        </w:rPr>
        <w:t>программы ЭКСПО 2017</w:t>
      </w:r>
    </w:p>
    <w:p w14:paraId="2B8A811A" w14:textId="10DF7745"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Постоянный член жюри конкурса детских рисунков для детей, больных онкологическими заболеваниями 2018-2019-2020 годов, организованном ОО «Научное медицинское общество»</w:t>
      </w:r>
    </w:p>
    <w:p w14:paraId="1B109EE1" w14:textId="56CEDF12"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Имеею более 20 благодарностей и почетных грамот.</w:t>
      </w:r>
    </w:p>
    <w:p w14:paraId="44A5C6BD" w14:textId="5950930C"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За многолетнюю плодотворную работу в области развития культуры и искусства, за сохранение культурных ценностей страны для подрастающего поколения награждена «</w:t>
      </w:r>
      <w:r w:rsidRPr="005C1A42">
        <w:rPr>
          <w:rFonts w:ascii="Times New Roman" w:hAnsi="Times New Roman" w:cs="Times New Roman"/>
          <w:b/>
          <w:bCs/>
          <w:sz w:val="28"/>
          <w:szCs w:val="28"/>
        </w:rPr>
        <w:t>Благодарственным письмом» от Министра культуры и спорта РК А.Р.Раймкуловой</w:t>
      </w:r>
      <w:r w:rsidRPr="005C1A42">
        <w:rPr>
          <w:rFonts w:ascii="Times New Roman" w:hAnsi="Times New Roman" w:cs="Times New Roman"/>
          <w:sz w:val="28"/>
          <w:szCs w:val="28"/>
        </w:rPr>
        <w:t xml:space="preserve"> (2020)  </w:t>
      </w:r>
    </w:p>
    <w:p w14:paraId="26C62896" w14:textId="77777777"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 xml:space="preserve">За время работы в КазНАИ эффективно осуществляла научное руководство 30 дипломных работ, 10 магистерских диссертаций и </w:t>
      </w:r>
      <w:r w:rsidRPr="005C1A42">
        <w:rPr>
          <w:rFonts w:ascii="Times New Roman" w:hAnsi="Times New Roman" w:cs="Times New Roman"/>
          <w:b/>
          <w:sz w:val="28"/>
          <w:szCs w:val="28"/>
        </w:rPr>
        <w:t>1 докторской PhD по специальности</w:t>
      </w:r>
      <w:r w:rsidRPr="005C1A42">
        <w:rPr>
          <w:rFonts w:ascii="Times New Roman" w:hAnsi="Times New Roman" w:cs="Times New Roman"/>
          <w:sz w:val="28"/>
          <w:szCs w:val="28"/>
        </w:rPr>
        <w:t xml:space="preserve"> «Живопись» (докторант Байзаков С.Б. успешно защитился в 2013 году, тема диссертации «Национальное понимание цвета в живописи Казахстана (1930-80-е)»).</w:t>
      </w:r>
    </w:p>
    <w:p w14:paraId="4A259ED1" w14:textId="03262794" w:rsidR="005C1A42" w:rsidRP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 xml:space="preserve">Научные исследования Батуриной О.В. посвящены казахскому изобразительному искусству, в частности, живописной школе Казахстана.  Монография «Пейзажная живопись Казахстана» стала итогом системной глубокой научно-исследовательской работы, которая апробирована в более чем </w:t>
      </w:r>
      <w:r w:rsidRPr="005C1A42">
        <w:rPr>
          <w:rFonts w:ascii="Times New Roman" w:hAnsi="Times New Roman" w:cs="Times New Roman"/>
          <w:b/>
          <w:sz w:val="28"/>
          <w:szCs w:val="28"/>
        </w:rPr>
        <w:t>50 публикациях</w:t>
      </w:r>
      <w:r w:rsidRPr="005C1A42">
        <w:rPr>
          <w:rFonts w:ascii="Times New Roman" w:hAnsi="Times New Roman" w:cs="Times New Roman"/>
          <w:sz w:val="28"/>
          <w:szCs w:val="28"/>
        </w:rPr>
        <w:t xml:space="preserve"> в различных научных изданиях РК, России, Украины, Белоруссии, в том числе в коллективных монографиях МОН РК «Мастера </w:t>
      </w:r>
      <w:r w:rsidRPr="005C1A42">
        <w:rPr>
          <w:rFonts w:ascii="Times New Roman" w:hAnsi="Times New Roman" w:cs="Times New Roman"/>
          <w:sz w:val="28"/>
          <w:szCs w:val="28"/>
        </w:rPr>
        <w:lastRenderedPageBreak/>
        <w:t>изобразительного искусства Казахстана», «Шедевры казахской живописи», «Культурный полилог», «Пейзажная живопись Казахстана» «Анималистическая вселенная казахской культуры в диаграмме эпох».</w:t>
      </w:r>
    </w:p>
    <w:p w14:paraId="6AD79A91" w14:textId="69C901AD" w:rsidR="005C1A42" w:rsidRPr="005C1A42" w:rsidRDefault="005C1A42" w:rsidP="005C1A42">
      <w:pPr>
        <w:spacing w:after="0"/>
        <w:contextualSpacing/>
        <w:jc w:val="both"/>
        <w:rPr>
          <w:rFonts w:ascii="Times New Roman" w:hAnsi="Times New Roman" w:cs="Times New Roman"/>
          <w:sz w:val="28"/>
          <w:szCs w:val="28"/>
        </w:rPr>
      </w:pPr>
      <w:r w:rsidRPr="005C1A42">
        <w:rPr>
          <w:rFonts w:ascii="Times New Roman" w:hAnsi="Times New Roman" w:cs="Times New Roman"/>
          <w:sz w:val="28"/>
          <w:szCs w:val="28"/>
        </w:rPr>
        <w:t>Эксперт международного конкурса топ-50 – лучшие художники Казахстана «Художники современного Казахстана» по поручению МКС РК 2019-2020.</w:t>
      </w:r>
    </w:p>
    <w:p w14:paraId="6C519FEA" w14:textId="660A31B2" w:rsidR="005C1A42" w:rsidRDefault="005C1A42" w:rsidP="005C1A42">
      <w:pPr>
        <w:spacing w:after="0"/>
        <w:ind w:firstLine="720"/>
        <w:contextualSpacing/>
        <w:jc w:val="both"/>
        <w:rPr>
          <w:rFonts w:ascii="Times New Roman" w:hAnsi="Times New Roman" w:cs="Times New Roman"/>
          <w:sz w:val="28"/>
          <w:szCs w:val="28"/>
        </w:rPr>
      </w:pPr>
      <w:r w:rsidRPr="005C1A42">
        <w:rPr>
          <w:rFonts w:ascii="Times New Roman" w:hAnsi="Times New Roman" w:cs="Times New Roman"/>
          <w:sz w:val="28"/>
          <w:szCs w:val="28"/>
        </w:rPr>
        <w:t>Неоднократно представляла нашу страну за рубежом, выступая с научными докладами на крупных международных форумах и конференциях. Таких как VI Международный симпозиум: вузы культуры и искусства в мировом образовательном пространства, IX Форум творческой и научной интеллигенции государств-участников СНГ (Москва), Международный симпозиум «Музеи власть» (Санкт-Петербург), II Международный культурный форум Шелкового пути (Астана), Международная научная конференция «Актуальные проблемы теории и истории искусства» (Санкт-Петербург), Международная научная конференция «Современная казахстанская культура в глобальном мире» (</w:t>
      </w:r>
      <w:r w:rsidRPr="005C1A42">
        <w:rPr>
          <w:rFonts w:ascii="Times New Roman" w:hAnsi="Times New Roman" w:cs="Times New Roman"/>
          <w:b/>
          <w:sz w:val="28"/>
          <w:szCs w:val="28"/>
        </w:rPr>
        <w:t>Париж, Штаб-квартира ЮНЕСКО</w:t>
      </w:r>
      <w:r w:rsidRPr="005C1A42">
        <w:rPr>
          <w:rFonts w:ascii="Times New Roman" w:hAnsi="Times New Roman" w:cs="Times New Roman"/>
          <w:sz w:val="28"/>
          <w:szCs w:val="28"/>
        </w:rPr>
        <w:t xml:space="preserve">), на которых обсуждались вопросы сохранения культурного многообразия, развития сотрудничества и партнерских отношений в области культуры и искусства в современном мире. </w:t>
      </w:r>
    </w:p>
    <w:p w14:paraId="302155AD" w14:textId="09E0A9CA" w:rsidR="005C1A42" w:rsidRPr="005C1A42" w:rsidRDefault="005C1A42" w:rsidP="005C1A42">
      <w:pPr>
        <w:spacing w:after="0"/>
        <w:ind w:firstLine="720"/>
        <w:contextualSpacing/>
        <w:jc w:val="both"/>
        <w:rPr>
          <w:rFonts w:ascii="Times New Roman" w:hAnsi="Times New Roman" w:cs="Times New Roman"/>
          <w:sz w:val="28"/>
          <w:szCs w:val="28"/>
        </w:rPr>
      </w:pPr>
    </w:p>
    <w:p w14:paraId="5CFAC7B7" w14:textId="4BD195BC" w:rsidR="005C1A42" w:rsidRPr="005C1A42" w:rsidRDefault="005C1A42" w:rsidP="005C1A42">
      <w:pPr>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 xml:space="preserve">BATURINA Olga Vladimirovna                                                                    </w:t>
      </w:r>
    </w:p>
    <w:p w14:paraId="1BCC93B8" w14:textId="77777777" w:rsidR="005C1A42" w:rsidRPr="005C1A42" w:rsidRDefault="005C1A42" w:rsidP="005C1A42">
      <w:pPr>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Ph.D. in History of Arts</w:t>
      </w:r>
    </w:p>
    <w:p w14:paraId="7FB76CC1" w14:textId="426A3081" w:rsidR="005C1A42" w:rsidRPr="005C1A42" w:rsidRDefault="005C1A42" w:rsidP="005C1A42">
      <w:pPr>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Professor of the Department of History and Theory of Fine Arts, Faculty of Art History, Kazakh National Academy of Arts. Zhurgenova</w:t>
      </w:r>
    </w:p>
    <w:p w14:paraId="3AD428B1" w14:textId="77777777" w:rsidR="005C1A42" w:rsidRPr="005C1A42" w:rsidRDefault="005C1A42" w:rsidP="005C1A42">
      <w:pPr>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I teach at the Kazakh National Academy of Arts named after. Zhurgenov since 1997 (over 27 years of experience)</w:t>
      </w:r>
    </w:p>
    <w:p w14:paraId="7829DC73" w14:textId="77777777" w:rsidR="005C1A42" w:rsidRPr="005C1A42" w:rsidRDefault="005C1A42" w:rsidP="005C1A42">
      <w:pPr>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b/>
          <w:bCs/>
          <w:sz w:val="28"/>
          <w:szCs w:val="28"/>
          <w:lang w:val="en-US"/>
          <w14:textOutline w14:w="0" w14:cap="flat" w14:cmpd="sng" w14:algn="ctr">
            <w14:noFill/>
            <w14:prstDash w14:val="solid"/>
            <w14:bevel/>
          </w14:textOutline>
        </w:rPr>
        <w:t>Date and place of birth:</w:t>
      </w:r>
      <w:r w:rsidRPr="005C1A42">
        <w:rPr>
          <w:rFonts w:ascii="Times New Roman" w:hAnsi="Times New Roman" w:cs="Times New Roman"/>
          <w:sz w:val="28"/>
          <w:szCs w:val="28"/>
          <w:lang w:val="en-US"/>
          <w14:textOutline w14:w="0" w14:cap="flat" w14:cmpd="sng" w14:algn="ctr">
            <w14:noFill/>
            <w14:prstDash w14:val="solid"/>
            <w14:bevel/>
          </w14:textOutline>
        </w:rPr>
        <w:t xml:space="preserve"> August 29, 1970, Alma-Ata.</w:t>
      </w:r>
    </w:p>
    <w:p w14:paraId="78FB12EC" w14:textId="77777777" w:rsidR="005C1A42" w:rsidRPr="005C1A42" w:rsidRDefault="005C1A42" w:rsidP="005C1A42">
      <w:pPr>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b/>
          <w:bCs/>
          <w:sz w:val="28"/>
          <w:szCs w:val="28"/>
          <w:lang w:val="en-US"/>
          <w14:textOutline w14:w="0" w14:cap="flat" w14:cmpd="sng" w14:algn="ctr">
            <w14:noFill/>
            <w14:prstDash w14:val="solid"/>
            <w14:bevel/>
          </w14:textOutline>
        </w:rPr>
        <w:t>Accommodation</w:t>
      </w:r>
      <w:r w:rsidRPr="005C1A42">
        <w:rPr>
          <w:rFonts w:ascii="Times New Roman" w:hAnsi="Times New Roman" w:cs="Times New Roman"/>
          <w:sz w:val="28"/>
          <w:szCs w:val="28"/>
          <w:lang w:val="en-US"/>
          <w14:textOutline w14:w="0" w14:cap="flat" w14:cmpd="sng" w14:algn="ctr">
            <w14:noFill/>
            <w14:prstDash w14:val="solid"/>
            <w14:bevel/>
          </w14:textOutline>
        </w:rPr>
        <w:t xml:space="preserve"> Almaty, st. Prokofieva 144, apt. 61</w:t>
      </w:r>
    </w:p>
    <w:p w14:paraId="5311DE58" w14:textId="77777777" w:rsidR="005C1A42" w:rsidRPr="005C1A42" w:rsidRDefault="005C1A42" w:rsidP="005C1A42">
      <w:pPr>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8 777 389 41 85</w:t>
      </w:r>
    </w:p>
    <w:p w14:paraId="5FFDC62D" w14:textId="7ED38B38" w:rsidR="005C1A42" w:rsidRPr="005C1A42" w:rsidRDefault="005C1A42" w:rsidP="005C1A42">
      <w:pPr>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it-IT"/>
          <w14:textOutline w14:w="0" w14:cap="flat" w14:cmpd="sng" w14:algn="ctr">
            <w14:noFill/>
            <w14:prstDash w14:val="solid"/>
            <w14:bevel/>
          </w14:textOutline>
        </w:rPr>
        <w:t>Olga.baturina@mail.ru</w:t>
      </w:r>
    </w:p>
    <w:p w14:paraId="25A89360" w14:textId="77777777" w:rsidR="005C1A42" w:rsidRPr="005C1A42" w:rsidRDefault="005C1A42" w:rsidP="005C1A42">
      <w:pPr>
        <w:ind w:firstLine="720"/>
        <w:jc w:val="both"/>
        <w:rPr>
          <w:rFonts w:ascii="Times New Roman" w:hAnsi="Times New Roman" w:cs="Times New Roman"/>
          <w:b/>
          <w:bCs/>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By order of the Ministry of Culture and Sports of the Republic of Kazakhstan,</w:t>
      </w:r>
      <w:r w:rsidRPr="005C1A42">
        <w:rPr>
          <w:rFonts w:ascii="Times New Roman" w:hAnsi="Times New Roman" w:cs="Times New Roman"/>
          <w:b/>
          <w:bCs/>
          <w:sz w:val="28"/>
          <w:szCs w:val="28"/>
          <w:lang w:val="en-US"/>
          <w14:textOutline w14:w="0" w14:cap="flat" w14:cmpd="sng" w14:algn="ctr">
            <w14:noFill/>
            <w14:prstDash w14:val="solid"/>
            <w14:bevel/>
          </w14:textOutline>
        </w:rPr>
        <w:t xml:space="preserve"> the author and developer of the first Concept of cultural policy of the Republic of Kazakhstan in the history of the Republic of Kazakhstan (2014)</w:t>
      </w:r>
    </w:p>
    <w:p w14:paraId="4F2A9A59" w14:textId="77777777" w:rsidR="005C1A42" w:rsidRPr="005C1A42" w:rsidRDefault="005C1A42" w:rsidP="005C1A42">
      <w:pPr>
        <w:ind w:firstLine="720"/>
        <w:jc w:val="both"/>
        <w:rPr>
          <w:rFonts w:ascii="Times New Roman" w:hAnsi="Times New Roman" w:cs="Times New Roman"/>
          <w:b/>
          <w:bCs/>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 xml:space="preserve">By order of the Ministry of Culture and Sports - author and developer of the program </w:t>
      </w:r>
      <w:r w:rsidRPr="005C1A42">
        <w:rPr>
          <w:rFonts w:ascii="Times New Roman" w:hAnsi="Times New Roman" w:cs="Times New Roman"/>
          <w:b/>
          <w:bCs/>
          <w:sz w:val="28"/>
          <w:szCs w:val="28"/>
          <w:lang w:val="en-US"/>
          <w14:textOutline w14:w="0" w14:cap="flat" w14:cmpd="sng" w14:algn="ctr">
            <w14:noFill/>
            <w14:prstDash w14:val="solid"/>
            <w14:bevel/>
          </w14:textOutline>
        </w:rPr>
        <w:t>“Cultural Standards for Schoolchildren” (2019)</w:t>
      </w:r>
    </w:p>
    <w:p w14:paraId="30702552" w14:textId="77777777" w:rsidR="005C1A42" w:rsidRPr="005C1A42" w:rsidRDefault="005C1A42" w:rsidP="005C1A42">
      <w:pPr>
        <w:ind w:firstLine="720"/>
        <w:jc w:val="both"/>
        <w:rPr>
          <w:rFonts w:ascii="Times New Roman" w:hAnsi="Times New Roman" w:cs="Times New Roman"/>
          <w:b/>
          <w:bCs/>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Commissioned by the Ministry of Culture and Sports - author, developer and lecturer of the</w:t>
      </w:r>
      <w:r w:rsidRPr="005C1A42">
        <w:rPr>
          <w:rFonts w:ascii="Times New Roman" w:hAnsi="Times New Roman" w:cs="Times New Roman"/>
          <w:b/>
          <w:bCs/>
          <w:sz w:val="28"/>
          <w:szCs w:val="28"/>
          <w:lang w:val="en-US"/>
          <w14:textOutline w14:w="0" w14:cap="flat" w14:cmpd="sng" w14:algn="ctr">
            <w14:noFill/>
            <w14:prstDash w14:val="solid"/>
            <w14:bevel/>
          </w14:textOutline>
        </w:rPr>
        <w:t xml:space="preserve"> cultural and educational project “Ulagatty Urpak” (2019-2022)</w:t>
      </w:r>
    </w:p>
    <w:p w14:paraId="197B3CD5" w14:textId="1490D2B1"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lastRenderedPageBreak/>
        <w:t>For 5 years she successfully</w:t>
      </w:r>
      <w:r w:rsidRPr="005C1A42">
        <w:rPr>
          <w:rFonts w:ascii="Times New Roman" w:hAnsi="Times New Roman" w:cs="Times New Roman"/>
          <w:b/>
          <w:bCs/>
          <w:sz w:val="28"/>
          <w:szCs w:val="28"/>
          <w:lang w:val="en-US"/>
          <w14:textOutline w14:w="0" w14:cap="flat" w14:cmpd="sng" w14:algn="ctr">
            <w14:noFill/>
            <w14:prstDash w14:val="solid"/>
            <w14:bevel/>
          </w14:textOutline>
        </w:rPr>
        <w:t xml:space="preserve"> headed the department of “History and Theory of Fine Arts”,</w:t>
      </w:r>
      <w:r w:rsidRPr="005C1A42">
        <w:rPr>
          <w:rFonts w:ascii="Times New Roman" w:hAnsi="Times New Roman" w:cs="Times New Roman"/>
          <w:sz w:val="28"/>
          <w:szCs w:val="28"/>
          <w:lang w:val="en-US"/>
          <w14:textOutline w14:w="0" w14:cap="flat" w14:cmpd="sng" w14:algn="ctr">
            <w14:noFill/>
            <w14:prstDash w14:val="solid"/>
            <w14:bevel/>
          </w14:textOutline>
        </w:rPr>
        <w:t xml:space="preserve"> was </w:t>
      </w:r>
      <w:r w:rsidRPr="005C1A42">
        <w:rPr>
          <w:rFonts w:ascii="Times New Roman" w:hAnsi="Times New Roman" w:cs="Times New Roman"/>
          <w:b/>
          <w:bCs/>
          <w:sz w:val="28"/>
          <w:szCs w:val="28"/>
          <w:lang w:val="en-US"/>
          <w14:textOutline w14:w="0" w14:cap="flat" w14:cmpd="sng" w14:algn="ctr">
            <w14:noFill/>
            <w14:prstDash w14:val="solid"/>
            <w14:bevel/>
          </w14:textOutline>
        </w:rPr>
        <w:t>deputy dean of the faculty of “Art History”</w:t>
      </w:r>
      <w:r w:rsidRPr="005C1A42">
        <w:rPr>
          <w:rFonts w:ascii="Times New Roman" w:hAnsi="Times New Roman" w:cs="Times New Roman"/>
          <w:sz w:val="28"/>
          <w:szCs w:val="28"/>
          <w:lang w:val="en-US"/>
          <w14:textOutline w14:w="0" w14:cap="flat" w14:cmpd="sng" w14:algn="ctr">
            <w14:noFill/>
            <w14:prstDash w14:val="solid"/>
            <w14:bevel/>
          </w14:textOutline>
        </w:rPr>
        <w:t xml:space="preserve">, was the first director and for 3 years </w:t>
      </w:r>
      <w:r w:rsidRPr="005C1A42">
        <w:rPr>
          <w:rFonts w:ascii="Times New Roman" w:hAnsi="Times New Roman" w:cs="Times New Roman"/>
          <w:b/>
          <w:bCs/>
          <w:sz w:val="28"/>
          <w:szCs w:val="28"/>
          <w:lang w:val="en-US"/>
          <w14:textOutline w14:w="0" w14:cap="flat" w14:cmpd="sng" w14:algn="ctr">
            <w14:noFill/>
            <w14:prstDash w14:val="solid"/>
            <w14:bevel/>
          </w14:textOutline>
        </w:rPr>
        <w:t>headed the scientific and practical center for postgraduate education</w:t>
      </w:r>
      <w:r w:rsidRPr="005C1A42">
        <w:rPr>
          <w:rFonts w:ascii="Times New Roman" w:hAnsi="Times New Roman" w:cs="Times New Roman"/>
          <w:sz w:val="28"/>
          <w:szCs w:val="28"/>
          <w:lang w:val="en-US"/>
          <w14:textOutline w14:w="0" w14:cap="flat" w14:cmpd="sng" w14:algn="ctr">
            <w14:noFill/>
            <w14:prstDash w14:val="solid"/>
            <w14:bevel/>
          </w14:textOutline>
        </w:rPr>
        <w:t xml:space="preserve"> of KazNAI named after T. Zhurgenov, took part in the opening of the Dissertation Council on art specialties, as well as the first PhD in art specialties in the history of Kazakhstan.</w:t>
      </w:r>
    </w:p>
    <w:p w14:paraId="27D96EFA"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By decree of the President of the Republic of Kazakhstan K.-Zh.K. Tokayev, she was awarded the Order “Kurmet” for special services in the development of science, culture and education (decree dated December 2, 2021, order No. 6956)</w:t>
      </w:r>
    </w:p>
    <w:p w14:paraId="5B833E1E"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b/>
          <w:bCs/>
          <w:sz w:val="28"/>
          <w:szCs w:val="28"/>
          <w:lang w:val="en-US"/>
          <w14:textOutline w14:w="0" w14:cap="flat" w14:cmpd="sng" w14:algn="ctr">
            <w14:noFill/>
            <w14:prstDash w14:val="solid"/>
            <w14:bevel/>
          </w14:textOutline>
        </w:rPr>
        <w:t>Honorary Worker of Education</w:t>
      </w:r>
      <w:r w:rsidRPr="005C1A42">
        <w:rPr>
          <w:rFonts w:ascii="Times New Roman" w:hAnsi="Times New Roman" w:cs="Times New Roman"/>
          <w:sz w:val="28"/>
          <w:szCs w:val="28"/>
          <w:lang w:val="en-US"/>
          <w14:textOutline w14:w="0" w14:cap="flat" w14:cmpd="sng" w14:algn="ctr">
            <w14:noFill/>
            <w14:prstDash w14:val="solid"/>
            <w14:bevel/>
          </w14:textOutline>
        </w:rPr>
        <w:t xml:space="preserve"> of the Republic of Kazakhstan (December 29, 2001)</w:t>
      </w:r>
    </w:p>
    <w:p w14:paraId="04CDA509" w14:textId="12EF80C8"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By decree of the President of the Republic of Kazakhstan N.A. Nazarbayev, she was awarded the</w:t>
      </w:r>
      <w:r w:rsidRPr="005C1A42">
        <w:rPr>
          <w:rFonts w:ascii="Times New Roman" w:hAnsi="Times New Roman" w:cs="Times New Roman"/>
          <w:b/>
          <w:bCs/>
          <w:sz w:val="28"/>
          <w:szCs w:val="28"/>
          <w:lang w:val="en-US"/>
          <w14:textOutline w14:w="0" w14:cap="flat" w14:cmpd="sng" w14:algn="ctr">
            <w14:noFill/>
            <w14:prstDash w14:val="solid"/>
            <w14:bevel/>
          </w14:textOutline>
        </w:rPr>
        <w:t xml:space="preserve"> “Eren Enbegi Ushin”</w:t>
      </w:r>
      <w:r w:rsidRPr="005C1A42">
        <w:rPr>
          <w:rFonts w:ascii="Times New Roman" w:hAnsi="Times New Roman" w:cs="Times New Roman"/>
          <w:sz w:val="28"/>
          <w:szCs w:val="28"/>
          <w:lang w:val="en-US"/>
          <w14:textOutline w14:w="0" w14:cap="flat" w14:cmpd="sng" w14:algn="ctr">
            <w14:noFill/>
            <w14:prstDash w14:val="solid"/>
            <w14:bevel/>
          </w14:textOutline>
        </w:rPr>
        <w:t xml:space="preserve"> medal for special merits and labor distinction (decree dated December 3, 2015, medal No. 8881</w:t>
      </w:r>
    </w:p>
    <w:p w14:paraId="35EF159B" w14:textId="092C4024"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Member of the commission for awarding the State Prize of the Republic of Kazakhstan in the field of literature and art named after Abai (No. 939 of June 22, 2022)</w:t>
      </w:r>
    </w:p>
    <w:p w14:paraId="301CB021"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Permanent member of the Dissertation Council for the defense of dissertations of KazNAI named after T. Zhurgenov from 2009-2020</w:t>
      </w:r>
    </w:p>
    <w:p w14:paraId="579DAD24"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Member of the Academic Council of the State Museum of Arts named after A. Kasteev (2017-2021)</w:t>
      </w:r>
    </w:p>
    <w:p w14:paraId="57081F09"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 xml:space="preserve">Member of the </w:t>
      </w:r>
      <w:r w:rsidRPr="005C1A42">
        <w:rPr>
          <w:rFonts w:ascii="Times New Roman" w:hAnsi="Times New Roman" w:cs="Times New Roman"/>
          <w:b/>
          <w:bCs/>
          <w:sz w:val="28"/>
          <w:szCs w:val="28"/>
          <w:lang w:val="en-US"/>
          <w14:textOutline w14:w="0" w14:cap="flat" w14:cmpd="sng" w14:algn="ctr">
            <w14:noFill/>
            <w14:prstDash w14:val="solid"/>
            <w14:bevel/>
          </w14:textOutline>
        </w:rPr>
        <w:t>National Commission for UNESCO and ISESCO</w:t>
      </w:r>
      <w:r w:rsidRPr="005C1A42">
        <w:rPr>
          <w:rFonts w:ascii="Times New Roman" w:hAnsi="Times New Roman" w:cs="Times New Roman"/>
          <w:sz w:val="28"/>
          <w:szCs w:val="28"/>
          <w:lang w:val="en-US"/>
          <w14:textOutline w14:w="0" w14:cap="flat" w14:cmpd="sng" w14:algn="ctr">
            <w14:noFill/>
            <w14:prstDash w14:val="solid"/>
            <w14:bevel/>
          </w14:textOutline>
        </w:rPr>
        <w:t xml:space="preserve"> since 2019</w:t>
      </w:r>
    </w:p>
    <w:p w14:paraId="6D9B77C1"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 xml:space="preserve">Member of the </w:t>
      </w:r>
      <w:r w:rsidRPr="005C1A42">
        <w:rPr>
          <w:rFonts w:ascii="Times New Roman" w:hAnsi="Times New Roman" w:cs="Times New Roman"/>
          <w:b/>
          <w:bCs/>
          <w:sz w:val="28"/>
          <w:szCs w:val="28"/>
          <w:lang w:val="en-US"/>
          <w14:textOutline w14:w="0" w14:cap="flat" w14:cmpd="sng" w14:algn="ctr">
            <w14:noFill/>
            <w14:prstDash w14:val="solid"/>
            <w14:bevel/>
          </w14:textOutline>
        </w:rPr>
        <w:t>National Guild of Art Critics of the Republic of Kazakhstan</w:t>
      </w:r>
      <w:r w:rsidRPr="005C1A42">
        <w:rPr>
          <w:rFonts w:ascii="Times New Roman" w:hAnsi="Times New Roman" w:cs="Times New Roman"/>
          <w:sz w:val="28"/>
          <w:szCs w:val="28"/>
          <w:lang w:val="en-US"/>
          <w14:textOutline w14:w="0" w14:cap="flat" w14:cmpd="sng" w14:algn="ctr">
            <w14:noFill/>
            <w14:prstDash w14:val="solid"/>
            <w14:bevel/>
          </w14:textOutline>
        </w:rPr>
        <w:t xml:space="preserve"> (2020)</w:t>
      </w:r>
    </w:p>
    <w:p w14:paraId="004E1F01"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Chairman of the State Certification Commission (SAC) for the defense of theses at KazGASA College (2018)</w:t>
      </w:r>
    </w:p>
    <w:p w14:paraId="50080E74"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Permanent member of the State Certification Commission (SAC) for the defense of diploma works of the Kazakh Head Academy of Architecture and Civil Engineering (2018-2022)</w:t>
      </w:r>
    </w:p>
    <w:p w14:paraId="601F4E9C"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Permanent lecturer of the program of the State Museum of Arts named after A. Kasteev “Academy of Arts Asem Alem” “From the perception of art to the art of perception” (2019-2022)</w:t>
      </w:r>
    </w:p>
    <w:p w14:paraId="2C179010"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 xml:space="preserve">A regular expert and participant in the series of programs about the art of Kazakhstan “The History of One Masterpiece” on the TV channel “Bilim Zhane </w:t>
      </w:r>
      <w:r w:rsidRPr="005C1A42">
        <w:rPr>
          <w:rFonts w:ascii="Times New Roman" w:hAnsi="Times New Roman" w:cs="Times New Roman"/>
          <w:sz w:val="28"/>
          <w:szCs w:val="28"/>
          <w:lang w:val="en-US"/>
          <w14:textOutline w14:w="0" w14:cap="flat" w14:cmpd="sng" w14:algn="ctr">
            <w14:noFill/>
            <w14:prstDash w14:val="solid"/>
            <w14:bevel/>
          </w14:textOutline>
        </w:rPr>
        <w:lastRenderedPageBreak/>
        <w:t>Madeniet”, “Cultural Code” - on the channel “Kazakh-TV”, names on the channel “Abai”.</w:t>
      </w:r>
    </w:p>
    <w:p w14:paraId="251C3F63" w14:textId="01A5637F"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Member of the Union of Artists of Kazakhstan</w:t>
      </w:r>
    </w:p>
    <w:p w14:paraId="0CD0F270" w14:textId="40E6BE60"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 xml:space="preserve">I conduct my own course of public lectures on world art “Art Society” </w:t>
      </w:r>
      <w:hyperlink r:id="rId9" w:history="1">
        <w:r w:rsidRPr="005C1A42">
          <w:rPr>
            <w:rStyle w:val="Hyperlink0"/>
            <w:rFonts w:ascii="Times New Roman" w:hAnsi="Times New Roman" w:cs="Times New Roman"/>
            <w:sz w:val="28"/>
            <w:szCs w:val="28"/>
            <w:lang w:val="en-US"/>
            <w14:textOutline w14:w="0" w14:cap="flat" w14:cmpd="sng" w14:algn="ctr">
              <w14:noFill/>
              <w14:prstDash w14:val="solid"/>
              <w14:bevel/>
            </w14:textOutline>
          </w:rPr>
          <w:t>https://youtube.com/playlist?list=PLNjCzziRyu0fl7Uc3g0g69zj5xptKx48w</w:t>
        </w:r>
      </w:hyperlink>
    </w:p>
    <w:p w14:paraId="351D141D" w14:textId="6F224E6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Curator of the international exhibition of the collection of rarities of the Pygmalion gallery at the National Museum of Arts of the Republic of Kazakhstan, Astana, “Old. New. Great. Unique” January 17, 2019</w:t>
      </w:r>
    </w:p>
    <w:p w14:paraId="1328CC07" w14:textId="1226AF72"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Curator of the international exhibition “Modern Kazakhstani culture in the global world” October 17, 2017,</w:t>
      </w:r>
      <w:r w:rsidRPr="005C1A42">
        <w:rPr>
          <w:rFonts w:ascii="Times New Roman" w:hAnsi="Times New Roman" w:cs="Times New Roman"/>
          <w:b/>
          <w:bCs/>
          <w:sz w:val="28"/>
          <w:szCs w:val="28"/>
          <w:lang w:val="en-US"/>
          <w14:textOutline w14:w="0" w14:cap="flat" w14:cmpd="sng" w14:algn="ctr">
            <w14:noFill/>
            <w14:prstDash w14:val="solid"/>
            <w14:bevel/>
          </w14:textOutline>
        </w:rPr>
        <w:t xml:space="preserve"> Paris, UNESCO headquarters,</w:t>
      </w:r>
      <w:r w:rsidRPr="005C1A42">
        <w:rPr>
          <w:rFonts w:ascii="Times New Roman" w:hAnsi="Times New Roman" w:cs="Times New Roman"/>
          <w:sz w:val="28"/>
          <w:szCs w:val="28"/>
          <w:lang w:val="en-US"/>
          <w14:textOutline w14:w="0" w14:cap="flat" w14:cmpd="sng" w14:algn="ctr">
            <w14:noFill/>
            <w14:prstDash w14:val="solid"/>
            <w14:bevel/>
          </w14:textOutline>
        </w:rPr>
        <w:t xml:space="preserve"> on behalf of the ISS RK</w:t>
      </w:r>
    </w:p>
    <w:p w14:paraId="580DD387" w14:textId="71255CC9" w:rsidR="005C1A42" w:rsidRPr="005C1A42" w:rsidRDefault="005C1A42" w:rsidP="005C1A42">
      <w:pPr>
        <w:ind w:firstLine="720"/>
        <w:jc w:val="both"/>
        <w:rPr>
          <w:rFonts w:ascii="Times New Roman" w:hAnsi="Times New Roman" w:cs="Times New Roman"/>
          <w:b/>
          <w:bCs/>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 xml:space="preserve">Curator of the international exhibition “Art Dala: Dialogue through Space and Time”, National Museum of the Republic of Kazakhstan, Astana September 10, 2017, commissioned by the ISS of the Republic of Kazakhstan as part of the </w:t>
      </w:r>
      <w:r w:rsidRPr="005C1A42">
        <w:rPr>
          <w:rFonts w:ascii="Times New Roman" w:hAnsi="Times New Roman" w:cs="Times New Roman"/>
          <w:b/>
          <w:bCs/>
          <w:sz w:val="28"/>
          <w:szCs w:val="28"/>
          <w:lang w:val="en-US"/>
          <w14:textOutline w14:w="0" w14:cap="flat" w14:cmpd="sng" w14:algn="ctr">
            <w14:noFill/>
            <w14:prstDash w14:val="solid"/>
            <w14:bevel/>
          </w14:textOutline>
        </w:rPr>
        <w:t>EXPO 2017 program</w:t>
      </w:r>
    </w:p>
    <w:p w14:paraId="27EB8F50" w14:textId="416589F3"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Permanent member of the jury of the competition of children's drawings for children with cancer 2018-2019-2020, organized by the NGO "Scientific Medical Society"</w:t>
      </w:r>
    </w:p>
    <w:p w14:paraId="11FE716F" w14:textId="6F69FDBA"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I have more than 20 commendations and certificates of honor.</w:t>
      </w:r>
    </w:p>
    <w:p w14:paraId="1851C7E6" w14:textId="5037A93A"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 xml:space="preserve">For many years of fruitful work in the field of development of culture and art, for the preservation of the country’s cultural values for the younger generation, she was awarded a </w:t>
      </w:r>
      <w:r w:rsidRPr="005C1A42">
        <w:rPr>
          <w:rFonts w:ascii="Times New Roman" w:hAnsi="Times New Roman" w:cs="Times New Roman"/>
          <w:b/>
          <w:bCs/>
          <w:sz w:val="28"/>
          <w:szCs w:val="28"/>
          <w:lang w:val="en-US"/>
          <w14:textOutline w14:w="0" w14:cap="flat" w14:cmpd="sng" w14:algn="ctr">
            <w14:noFill/>
            <w14:prstDash w14:val="solid"/>
            <w14:bevel/>
          </w14:textOutline>
        </w:rPr>
        <w:t>“Letter of Gratitude” from the Minister of Culture and Sports of the Republic of Kazakhstan A.R. Raimkulova</w:t>
      </w:r>
      <w:r w:rsidRPr="005C1A42">
        <w:rPr>
          <w:rFonts w:ascii="Times New Roman" w:hAnsi="Times New Roman" w:cs="Times New Roman"/>
          <w:sz w:val="28"/>
          <w:szCs w:val="28"/>
          <w:lang w:val="en-US"/>
          <w14:textOutline w14:w="0" w14:cap="flat" w14:cmpd="sng" w14:algn="ctr">
            <w14:noFill/>
            <w14:prstDash w14:val="solid"/>
            <w14:bevel/>
          </w14:textOutline>
        </w:rPr>
        <w:t xml:space="preserve"> (2020)</w:t>
      </w:r>
    </w:p>
    <w:p w14:paraId="146E7A01"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 xml:space="preserve">During her work at KazNAI, she effectively provided scientific supervision of 30 theses, 10 master’s theses and 1 </w:t>
      </w:r>
      <w:r w:rsidRPr="005C1A42">
        <w:rPr>
          <w:rFonts w:ascii="Times New Roman" w:hAnsi="Times New Roman" w:cs="Times New Roman"/>
          <w:b/>
          <w:bCs/>
          <w:sz w:val="28"/>
          <w:szCs w:val="28"/>
          <w:lang w:val="en-US"/>
          <w14:textOutline w14:w="0" w14:cap="flat" w14:cmpd="sng" w14:algn="ctr">
            <w14:noFill/>
            <w14:prstDash w14:val="solid"/>
            <w14:bevel/>
          </w14:textOutline>
        </w:rPr>
        <w:t>PhD in the specialty</w:t>
      </w:r>
      <w:r w:rsidRPr="005C1A42">
        <w:rPr>
          <w:rFonts w:ascii="Times New Roman" w:hAnsi="Times New Roman" w:cs="Times New Roman"/>
          <w:sz w:val="28"/>
          <w:szCs w:val="28"/>
          <w:lang w:val="en-US"/>
          <w14:textOutline w14:w="0" w14:cap="flat" w14:cmpd="sng" w14:algn="ctr">
            <w14:noFill/>
            <w14:prstDash w14:val="solid"/>
            <w14:bevel/>
          </w14:textOutline>
        </w:rPr>
        <w:t xml:space="preserve"> “Painting” (doctoral student Baizakov S.B. successfully defended himself in 2013, the topic of the dissertation was “National understanding of color in the painting of Kazakhstan (1930- 80s)").</w:t>
      </w:r>
    </w:p>
    <w:p w14:paraId="6D4B3BB9" w14:textId="77777777"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t xml:space="preserve">Scientific research by O.V. Baturina dedicated to Kazakh fine arts, in particular, the painting school of Kazakhstan. The monograph “Landscape Painting of Kazakhstan” was the result of a systematic in-depth research work, which was tested in more than </w:t>
      </w:r>
      <w:r w:rsidRPr="005C1A42">
        <w:rPr>
          <w:rFonts w:ascii="Times New Roman" w:hAnsi="Times New Roman" w:cs="Times New Roman"/>
          <w:b/>
          <w:bCs/>
          <w:sz w:val="28"/>
          <w:szCs w:val="28"/>
          <w:lang w:val="en-US"/>
          <w14:textOutline w14:w="0" w14:cap="flat" w14:cmpd="sng" w14:algn="ctr">
            <w14:noFill/>
            <w14:prstDash w14:val="solid"/>
            <w14:bevel/>
          </w14:textOutline>
        </w:rPr>
        <w:t>50 publications</w:t>
      </w:r>
      <w:r w:rsidRPr="005C1A42">
        <w:rPr>
          <w:rFonts w:ascii="Times New Roman" w:hAnsi="Times New Roman" w:cs="Times New Roman"/>
          <w:sz w:val="28"/>
          <w:szCs w:val="28"/>
          <w:lang w:val="en-US"/>
          <w14:textOutline w14:w="0" w14:cap="flat" w14:cmpd="sng" w14:algn="ctr">
            <w14:noFill/>
            <w14:prstDash w14:val="solid"/>
            <w14:bevel/>
          </w14:textOutline>
        </w:rPr>
        <w:t xml:space="preserve"> in various scientific publications of the Republic of Kazakhstan, Russia, Ukraine, Belarus, including in the collective monographs of the Ministry of Education and Science of the Republic of Kazakhstan “Masters of Fine Arts of Kazakhstan”, “ Masterpieces of Kazakh painting”, “Cultural polylogue”, “Landscape painting of Kazakhstan” “Animalistic universe of Kazakh culture in the diagram of eras”.</w:t>
      </w:r>
    </w:p>
    <w:p w14:paraId="2452399B" w14:textId="0263FC34" w:rsidR="005C1A42" w:rsidRPr="005C1A42" w:rsidRDefault="005C1A42" w:rsidP="005C1A42">
      <w:pPr>
        <w:ind w:firstLine="720"/>
        <w:jc w:val="both"/>
        <w:rPr>
          <w:rFonts w:ascii="Times New Roman" w:hAnsi="Times New Roman" w:cs="Times New Roman"/>
          <w:sz w:val="28"/>
          <w:szCs w:val="28"/>
          <w:lang w:val="en-US"/>
          <w14:textOutline w14:w="0" w14:cap="flat" w14:cmpd="sng" w14:algn="ctr">
            <w14:noFill/>
            <w14:prstDash w14:val="solid"/>
            <w14:bevel/>
          </w14:textOutline>
        </w:rPr>
      </w:pPr>
      <w:r w:rsidRPr="005C1A42">
        <w:rPr>
          <w:rFonts w:ascii="Times New Roman" w:hAnsi="Times New Roman" w:cs="Times New Roman"/>
          <w:sz w:val="28"/>
          <w:szCs w:val="28"/>
          <w:lang w:val="en-US"/>
          <w14:textOutline w14:w="0" w14:cap="flat" w14:cmpd="sng" w14:algn="ctr">
            <w14:noFill/>
            <w14:prstDash w14:val="solid"/>
            <w14:bevel/>
          </w14:textOutline>
        </w:rPr>
        <w:lastRenderedPageBreak/>
        <w:t>Expert of the international competition top 50 - the best artists of Kazakhstan “Artists of Contemporary Kazakhstan” on behalf of the ISS RK 2019-2020.</w:t>
      </w:r>
    </w:p>
    <w:p w14:paraId="0178A81C" w14:textId="77777777" w:rsidR="005C1A42" w:rsidRPr="005C1A42" w:rsidRDefault="005C1A42" w:rsidP="005C1A42">
      <w:pPr>
        <w:ind w:firstLine="720"/>
        <w:jc w:val="both"/>
        <w:rPr>
          <w:rFonts w:ascii="Times New Roman" w:hAnsi="Times New Roman" w:cs="Times New Roman"/>
          <w:sz w:val="28"/>
          <w:szCs w:val="28"/>
          <w:lang w:val="en-US"/>
        </w:rPr>
      </w:pPr>
      <w:r w:rsidRPr="005C1A42">
        <w:rPr>
          <w:rFonts w:ascii="Times New Roman" w:hAnsi="Times New Roman" w:cs="Times New Roman"/>
          <w:sz w:val="28"/>
          <w:szCs w:val="28"/>
          <w:lang w:val="en-US"/>
          <w14:textOutline w14:w="0" w14:cap="flat" w14:cmpd="sng" w14:algn="ctr">
            <w14:noFill/>
            <w14:prstDash w14:val="solid"/>
            <w14:bevel/>
          </w14:textOutline>
        </w:rPr>
        <w:t xml:space="preserve">She has repeatedly represented our country abroad, giving scientific reports at major international forums and conferences. Such as the VI International Symposium: Universities of Culture and Art in the Global Educational Space, IX Forum of Creative and Scientific Intelligentsia of the CIS Member States (Moscow), International Symposium “Museums of Power” (St. Petersburg), II International Cultural Forum of the Silk Road (Astana) , International scientific conference “Current problems of theory and history of art” (St. Petersburg), International scientific conference “Modern Kazakhstani culture in the global world” </w:t>
      </w:r>
      <w:r w:rsidRPr="005C1A42">
        <w:rPr>
          <w:rFonts w:ascii="Times New Roman" w:hAnsi="Times New Roman" w:cs="Times New Roman"/>
          <w:b/>
          <w:bCs/>
          <w:sz w:val="28"/>
          <w:szCs w:val="28"/>
          <w:lang w:val="en-US"/>
          <w14:textOutline w14:w="0" w14:cap="flat" w14:cmpd="sng" w14:algn="ctr">
            <w14:noFill/>
            <w14:prstDash w14:val="solid"/>
            <w14:bevel/>
          </w14:textOutline>
        </w:rPr>
        <w:t>(Paris, UNESCO Headquarters),</w:t>
      </w:r>
      <w:r w:rsidRPr="005C1A42">
        <w:rPr>
          <w:rFonts w:ascii="Times New Roman" w:hAnsi="Times New Roman" w:cs="Times New Roman"/>
          <w:sz w:val="28"/>
          <w:szCs w:val="28"/>
          <w:lang w:val="en-US"/>
          <w14:textOutline w14:w="0" w14:cap="flat" w14:cmpd="sng" w14:algn="ctr">
            <w14:noFill/>
            <w14:prstDash w14:val="solid"/>
            <w14:bevel/>
          </w14:textOutline>
        </w:rPr>
        <w:t xml:space="preserve"> at which issues of preserving cultural diversity, developing cooperation and partnerships were discussed relations in the field of culture and art in the modern world.</w:t>
      </w:r>
    </w:p>
    <w:p w14:paraId="0ADE58FE" w14:textId="77777777" w:rsidR="005C1A42" w:rsidRPr="005C1A42" w:rsidRDefault="005C1A42" w:rsidP="005C1A42">
      <w:pPr>
        <w:spacing w:after="0"/>
        <w:ind w:firstLine="720"/>
        <w:contextualSpacing/>
        <w:jc w:val="both"/>
        <w:rPr>
          <w:rFonts w:ascii="Times New Roman" w:hAnsi="Times New Roman" w:cs="Times New Roman"/>
          <w:sz w:val="28"/>
          <w:szCs w:val="28"/>
          <w:lang w:val="en-US"/>
        </w:rPr>
      </w:pPr>
    </w:p>
    <w:p w14:paraId="0869F444" w14:textId="77777777" w:rsidR="006638EF" w:rsidRPr="005C1A42" w:rsidRDefault="006638EF" w:rsidP="006638EF">
      <w:pPr>
        <w:rPr>
          <w:lang w:val="en-US"/>
        </w:rPr>
      </w:pPr>
    </w:p>
    <w:sectPr w:rsidR="006638EF" w:rsidRPr="005C1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C6"/>
    <w:rsid w:val="000C700B"/>
    <w:rsid w:val="00227309"/>
    <w:rsid w:val="0045498D"/>
    <w:rsid w:val="005C1A42"/>
    <w:rsid w:val="006638EF"/>
    <w:rsid w:val="009A1B38"/>
    <w:rsid w:val="00AF0BB9"/>
    <w:rsid w:val="00B0656A"/>
    <w:rsid w:val="00B503CF"/>
    <w:rsid w:val="00D05F84"/>
    <w:rsid w:val="00F5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9EEE"/>
  <w15:chartTrackingRefBased/>
  <w15:docId w15:val="{0EF0D6DD-14D5-4881-907F-55AB87F8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5F84"/>
    <w:pPr>
      <w:spacing w:after="0" w:line="240" w:lineRule="auto"/>
      <w:ind w:left="1440" w:hanging="216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D05F84"/>
    <w:rPr>
      <w:rFonts w:ascii="Times New Roman" w:eastAsia="Times New Roman" w:hAnsi="Times New Roman" w:cs="Times New Roman"/>
      <w:sz w:val="28"/>
      <w:szCs w:val="24"/>
      <w:lang w:eastAsia="ru-RU"/>
    </w:rPr>
  </w:style>
  <w:style w:type="character" w:styleId="a5">
    <w:name w:val="Hyperlink"/>
    <w:uiPriority w:val="99"/>
    <w:unhideWhenUsed/>
    <w:rsid w:val="00D05F84"/>
    <w:rPr>
      <w:color w:val="0563C1"/>
      <w:u w:val="single"/>
    </w:rPr>
  </w:style>
  <w:style w:type="character" w:styleId="a6">
    <w:name w:val="Strong"/>
    <w:basedOn w:val="a0"/>
    <w:uiPriority w:val="22"/>
    <w:qFormat/>
    <w:rsid w:val="00AF0BB9"/>
    <w:rPr>
      <w:b/>
      <w:bCs/>
    </w:rPr>
  </w:style>
  <w:style w:type="character" w:styleId="a7">
    <w:name w:val="Unresolved Mention"/>
    <w:basedOn w:val="a0"/>
    <w:uiPriority w:val="99"/>
    <w:semiHidden/>
    <w:unhideWhenUsed/>
    <w:rsid w:val="006638EF"/>
    <w:rPr>
      <w:color w:val="605E5C"/>
      <w:shd w:val="clear" w:color="auto" w:fill="E1DFDD"/>
    </w:rPr>
  </w:style>
  <w:style w:type="character" w:customStyle="1" w:styleId="Hyperlink0">
    <w:name w:val="Hyperlink.0"/>
    <w:basedOn w:val="a5"/>
    <w:rsid w:val="005C1A42"/>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playlist?list=PLNjCzziRyu0fl7Uc3g0g69zj5xptKx48w" TargetMode="External"/><Relationship Id="rId3" Type="http://schemas.openxmlformats.org/officeDocument/2006/relationships/webSettings" Target="webSettings.xml"/><Relationship Id="rId7" Type="http://schemas.openxmlformats.org/officeDocument/2006/relationships/hyperlink" Target="mailto:Olga.baturin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om/playlist?list=PLNjCzziRyu0fl7Uc3g0g69zj5xptKx48w" TargetMode="External"/><Relationship Id="rId11" Type="http://schemas.openxmlformats.org/officeDocument/2006/relationships/theme" Target="theme/theme1.xml"/><Relationship Id="rId5" Type="http://schemas.openxmlformats.org/officeDocument/2006/relationships/hyperlink" Target="mailto:Olga.baturina@mail.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com/playlist?list=PLNjCzziRyu0fl7Uc3g0g69zj5xptKx4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2773</Words>
  <Characters>15812</Characters>
  <Application>Microsoft Office Word</Application>
  <DocSecurity>0</DocSecurity>
  <Lines>131</Lines>
  <Paragraphs>37</Paragraphs>
  <ScaleCrop>false</ScaleCrop>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dcterms:created xsi:type="dcterms:W3CDTF">2023-10-11T05:46:00Z</dcterms:created>
  <dcterms:modified xsi:type="dcterms:W3CDTF">2023-10-11T08:10:00Z</dcterms:modified>
</cp:coreProperties>
</file>