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4A0" w:firstRow="1" w:lastRow="0" w:firstColumn="1" w:lastColumn="0" w:noHBand="0" w:noVBand="1"/>
      </w:tblPr>
      <w:tblGrid>
        <w:gridCol w:w="2376"/>
        <w:gridCol w:w="6968"/>
      </w:tblGrid>
      <w:tr w:rsidR="00B31B3B" w:rsidRPr="00C11FF6" w14:paraId="1DD7598A" w14:textId="77777777" w:rsidTr="002F762C">
        <w:tc>
          <w:tcPr>
            <w:tcW w:w="2376" w:type="dxa"/>
            <w:vMerge w:val="restart"/>
            <w:vAlign w:val="center"/>
          </w:tcPr>
          <w:p w14:paraId="60B5F06D" w14:textId="2734DF33" w:rsidR="00B31B3B" w:rsidRPr="00C11FF6" w:rsidRDefault="00147034" w:rsidP="002F762C">
            <w:pPr>
              <w:rPr>
                <w:rFonts w:ascii="Times New Roman" w:hAnsi="Times New Roman" w:cs="Times New Roman"/>
                <w:highlight w:val="yellow"/>
                <w:lang w:val="kk-KZ"/>
              </w:rPr>
            </w:pPr>
            <w:r w:rsidRPr="00C11FF6">
              <w:rPr>
                <w:rFonts w:ascii="Times New Roman" w:hAnsi="Times New Roman" w:cs="Times New Roman"/>
                <w:noProof/>
                <w:lang w:val="kk-KZ"/>
              </w:rPr>
              <w:drawing>
                <wp:inline distT="0" distB="0" distL="0" distR="0" wp14:anchorId="326361AC" wp14:editId="29A6DB87">
                  <wp:extent cx="1371600" cy="2058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2058670"/>
                          </a:xfrm>
                          <a:prstGeom prst="rect">
                            <a:avLst/>
                          </a:prstGeom>
                        </pic:spPr>
                      </pic:pic>
                    </a:graphicData>
                  </a:graphic>
                </wp:inline>
              </w:drawing>
            </w:r>
          </w:p>
        </w:tc>
        <w:tc>
          <w:tcPr>
            <w:tcW w:w="6968" w:type="dxa"/>
          </w:tcPr>
          <w:p w14:paraId="3ED57431" w14:textId="700DA2A1" w:rsidR="00B31B3B" w:rsidRPr="00C11FF6" w:rsidRDefault="00625C1C" w:rsidP="00B31B3B">
            <w:pPr>
              <w:rPr>
                <w:rFonts w:ascii="Times New Roman" w:hAnsi="Times New Roman" w:cs="Times New Roman"/>
                <w:b/>
                <w:i/>
                <w:highlight w:val="yellow"/>
                <w:lang w:val="kk-KZ"/>
              </w:rPr>
            </w:pPr>
            <w:r w:rsidRPr="00C11FF6">
              <w:rPr>
                <w:rFonts w:ascii="Times New Roman" w:hAnsi="Times New Roman" w:cs="Times New Roman"/>
                <w:b/>
                <w:i/>
                <w:lang w:val="kk-KZ"/>
              </w:rPr>
              <w:t>Жаманбаева Н</w:t>
            </w:r>
            <w:r w:rsidR="00C016BF" w:rsidRPr="00C11FF6">
              <w:rPr>
                <w:rFonts w:ascii="Times New Roman" w:hAnsi="Times New Roman" w:cs="Times New Roman"/>
                <w:b/>
                <w:i/>
                <w:lang w:val="kk-KZ"/>
              </w:rPr>
              <w:t>ұрсұлу Жайыққызы</w:t>
            </w:r>
          </w:p>
        </w:tc>
      </w:tr>
      <w:tr w:rsidR="00B31B3B" w:rsidRPr="00C11FF6" w14:paraId="17F6525A" w14:textId="77777777" w:rsidTr="002F762C">
        <w:tc>
          <w:tcPr>
            <w:tcW w:w="2376" w:type="dxa"/>
            <w:vMerge/>
          </w:tcPr>
          <w:p w14:paraId="6992BF86" w14:textId="77777777" w:rsidR="00B31B3B" w:rsidRPr="00C11FF6" w:rsidRDefault="00B31B3B">
            <w:pPr>
              <w:rPr>
                <w:rFonts w:ascii="Times New Roman" w:hAnsi="Times New Roman" w:cs="Times New Roman"/>
                <w:highlight w:val="yellow"/>
                <w:lang w:val="kk-KZ"/>
              </w:rPr>
            </w:pPr>
          </w:p>
        </w:tc>
        <w:tc>
          <w:tcPr>
            <w:tcW w:w="6968" w:type="dxa"/>
          </w:tcPr>
          <w:p w14:paraId="47269820" w14:textId="0A39B6DC" w:rsidR="00FC3F68" w:rsidRPr="00C11FF6" w:rsidRDefault="00FC3F68" w:rsidP="00FC3F68">
            <w:pPr>
              <w:rPr>
                <w:rFonts w:ascii="Times New Roman" w:hAnsi="Times New Roman" w:cs="Times New Roman"/>
                <w:b/>
                <w:i/>
                <w:lang w:val="kk-KZ"/>
              </w:rPr>
            </w:pPr>
            <w:r w:rsidRPr="00C11FF6">
              <w:rPr>
                <w:rFonts w:ascii="Times New Roman" w:hAnsi="Times New Roman" w:cs="Times New Roman"/>
                <w:b/>
                <w:i/>
                <w:lang w:val="kk-KZ"/>
              </w:rPr>
              <w:t>«Театр өнері» факультетінің декан орынбасары,</w:t>
            </w:r>
          </w:p>
          <w:p w14:paraId="3DCA60F4" w14:textId="258E8503" w:rsidR="00B31B3B" w:rsidRPr="00C11FF6" w:rsidRDefault="00C016BF">
            <w:pPr>
              <w:rPr>
                <w:rFonts w:ascii="Times New Roman" w:hAnsi="Times New Roman" w:cs="Times New Roman"/>
                <w:b/>
                <w:i/>
                <w:lang w:val="kk-KZ"/>
              </w:rPr>
            </w:pPr>
            <w:r w:rsidRPr="00C11FF6">
              <w:rPr>
                <w:rFonts w:ascii="Times New Roman" w:hAnsi="Times New Roman" w:cs="Times New Roman"/>
                <w:b/>
                <w:i/>
                <w:lang w:val="kk-KZ"/>
              </w:rPr>
              <w:t>«Кино тарихы мен теориясы» кафедрасының оқытушысы</w:t>
            </w:r>
          </w:p>
        </w:tc>
      </w:tr>
      <w:tr w:rsidR="00535E2F" w:rsidRPr="00C11FF6" w14:paraId="39DAAD4B" w14:textId="77777777" w:rsidTr="002F762C">
        <w:tc>
          <w:tcPr>
            <w:tcW w:w="2376" w:type="dxa"/>
            <w:vMerge/>
          </w:tcPr>
          <w:p w14:paraId="5FC1F4C6" w14:textId="77777777" w:rsidR="00535E2F" w:rsidRPr="00C11FF6" w:rsidRDefault="00535E2F" w:rsidP="00535E2F">
            <w:pPr>
              <w:rPr>
                <w:rFonts w:ascii="Times New Roman" w:hAnsi="Times New Roman" w:cs="Times New Roman"/>
                <w:highlight w:val="yellow"/>
                <w:lang w:val="kk-KZ"/>
              </w:rPr>
            </w:pPr>
          </w:p>
        </w:tc>
        <w:tc>
          <w:tcPr>
            <w:tcW w:w="6968" w:type="dxa"/>
          </w:tcPr>
          <w:p w14:paraId="2ED844F8" w14:textId="67E5B2F9" w:rsidR="00535E2F" w:rsidRPr="00C11FF6" w:rsidRDefault="00FC3F68" w:rsidP="00FC3F68">
            <w:pPr>
              <w:rPr>
                <w:rFonts w:ascii="Times New Roman" w:hAnsi="Times New Roman" w:cs="Times New Roman"/>
                <w:b/>
                <w:i/>
                <w:lang w:val="kk-KZ"/>
              </w:rPr>
            </w:pPr>
            <w:r w:rsidRPr="00C11FF6">
              <w:rPr>
                <w:rFonts w:ascii="Times New Roman" w:hAnsi="Times New Roman" w:cs="Times New Roman"/>
                <w:b/>
                <w:i/>
                <w:lang w:val="kk-KZ"/>
              </w:rPr>
              <w:t>Өнертану магистрі</w:t>
            </w:r>
          </w:p>
        </w:tc>
      </w:tr>
      <w:tr w:rsidR="00535E2F" w:rsidRPr="00C11FF6" w14:paraId="50CE0E79" w14:textId="77777777" w:rsidTr="00B24102">
        <w:trPr>
          <w:trHeight w:val="1821"/>
        </w:trPr>
        <w:tc>
          <w:tcPr>
            <w:tcW w:w="2376" w:type="dxa"/>
            <w:vMerge/>
          </w:tcPr>
          <w:p w14:paraId="1536EFDD" w14:textId="77777777" w:rsidR="00535E2F" w:rsidRPr="00C11FF6" w:rsidRDefault="00535E2F" w:rsidP="00535E2F">
            <w:pPr>
              <w:rPr>
                <w:rFonts w:ascii="Times New Roman" w:hAnsi="Times New Roman" w:cs="Times New Roman"/>
                <w:highlight w:val="yellow"/>
                <w:lang w:val="kk-KZ"/>
              </w:rPr>
            </w:pPr>
          </w:p>
        </w:tc>
        <w:tc>
          <w:tcPr>
            <w:tcW w:w="6968" w:type="dxa"/>
          </w:tcPr>
          <w:p w14:paraId="779CAE0D" w14:textId="55598F92" w:rsidR="00535E2F" w:rsidRPr="00C11FF6" w:rsidRDefault="00535E2F" w:rsidP="00535E2F">
            <w:pPr>
              <w:rPr>
                <w:rFonts w:ascii="Times New Roman" w:hAnsi="Times New Roman" w:cs="Times New Roman"/>
                <w:b/>
                <w:i/>
                <w:lang w:val="kk-KZ"/>
              </w:rPr>
            </w:pPr>
          </w:p>
        </w:tc>
      </w:tr>
    </w:tbl>
    <w:p w14:paraId="0C0E2B93" w14:textId="28CE9B3A" w:rsidR="00235433" w:rsidRPr="00C11FF6" w:rsidRDefault="00235433">
      <w:pPr>
        <w:rPr>
          <w:rFonts w:ascii="Times New Roman" w:hAnsi="Times New Roman" w:cs="Times New Roman"/>
          <w:highlight w:val="yellow"/>
          <w:lang w:val="kk-KZ"/>
        </w:rPr>
      </w:pPr>
    </w:p>
    <w:p w14:paraId="22DA8BBD" w14:textId="77777777" w:rsidR="00AC339C" w:rsidRPr="001244F6" w:rsidRDefault="00AC339C" w:rsidP="00AC339C">
      <w:pPr>
        <w:pStyle w:val="Default"/>
        <w:rPr>
          <w:rFonts w:ascii="Times New Roman" w:hAnsi="Times New Roman" w:cs="Times New Roman"/>
          <w:b/>
          <w:sz w:val="22"/>
          <w:szCs w:val="22"/>
          <w:lang w:val="kk-KZ"/>
        </w:rPr>
      </w:pPr>
      <w:r w:rsidRPr="00C11FF6">
        <w:rPr>
          <w:rFonts w:ascii="Times New Roman" w:hAnsi="Times New Roman" w:cs="Times New Roman"/>
          <w:b/>
          <w:sz w:val="22"/>
          <w:szCs w:val="22"/>
          <w:lang w:val="kk-KZ"/>
        </w:rPr>
        <w:t>1</w:t>
      </w:r>
      <w:r w:rsidRPr="001244F6">
        <w:rPr>
          <w:rFonts w:ascii="Times New Roman" w:hAnsi="Times New Roman" w:cs="Times New Roman"/>
          <w:b/>
          <w:sz w:val="22"/>
          <w:szCs w:val="22"/>
          <w:lang w:val="kk-KZ"/>
        </w:rPr>
        <w:tab/>
        <w:t>Академиялық және қызметтік тәжірбиесі:</w:t>
      </w:r>
    </w:p>
    <w:p w14:paraId="352F8EBA" w14:textId="6E11EE49" w:rsidR="00AC339C" w:rsidRPr="001244F6"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2019 жылдан «MONRO» модельдік агенттігі</w:t>
      </w:r>
      <w:r w:rsidR="00FC3F68" w:rsidRPr="001244F6">
        <w:rPr>
          <w:rFonts w:ascii="Times New Roman" w:hAnsi="Times New Roman" w:cs="Times New Roman"/>
          <w:sz w:val="22"/>
          <w:szCs w:val="22"/>
          <w:lang w:val="kk-KZ"/>
        </w:rPr>
        <w:t>, «Сахна тілі» оқытушысы</w:t>
      </w:r>
    </w:p>
    <w:p w14:paraId="7C8350D4" w14:textId="27FE6317" w:rsidR="00AC339C" w:rsidRPr="001244F6" w:rsidRDefault="00AC339C" w:rsidP="00AC339C">
      <w:pPr>
        <w:pStyle w:val="Default"/>
        <w:numPr>
          <w:ilvl w:val="0"/>
          <w:numId w:val="24"/>
        </w:numPr>
        <w:ind w:hanging="720"/>
        <w:rPr>
          <w:rFonts w:ascii="Times New Roman" w:hAnsi="Times New Roman" w:cs="Times New Roman"/>
          <w:sz w:val="22"/>
          <w:szCs w:val="22"/>
          <w:lang w:val="kk-KZ"/>
        </w:rPr>
      </w:pPr>
      <w:r w:rsidRPr="001244F6">
        <w:rPr>
          <w:rFonts w:ascii="Times New Roman" w:hAnsi="Times New Roman" w:cs="Times New Roman"/>
          <w:sz w:val="22"/>
          <w:szCs w:val="22"/>
          <w:lang w:val="kk-KZ"/>
        </w:rPr>
        <w:t>2020 жылдан Махамбет Өтемісұлы атындағы облыстық драма театры</w:t>
      </w:r>
      <w:r w:rsidR="00FC3F68" w:rsidRPr="001244F6">
        <w:rPr>
          <w:rFonts w:ascii="Times New Roman" w:hAnsi="Times New Roman" w:cs="Times New Roman"/>
          <w:sz w:val="22"/>
          <w:szCs w:val="22"/>
          <w:lang w:val="kk-KZ"/>
        </w:rPr>
        <w:t>, «Сахна тілі» оқытушысы</w:t>
      </w:r>
    </w:p>
    <w:p w14:paraId="54C0DE5C" w14:textId="67A61452" w:rsidR="00AC339C" w:rsidRPr="001244F6"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2021 жылдан Т</w:t>
      </w:r>
      <w:r w:rsidR="003C7A44">
        <w:rPr>
          <w:rFonts w:ascii="Times New Roman" w:hAnsi="Times New Roman" w:cs="Times New Roman"/>
          <w:sz w:val="22"/>
          <w:szCs w:val="22"/>
          <w:lang w:val="kk-KZ"/>
        </w:rPr>
        <w:t xml:space="preserve">емірбек </w:t>
      </w:r>
      <w:r w:rsidRPr="001244F6">
        <w:rPr>
          <w:rFonts w:ascii="Times New Roman" w:hAnsi="Times New Roman" w:cs="Times New Roman"/>
          <w:sz w:val="22"/>
          <w:szCs w:val="22"/>
          <w:lang w:val="kk-KZ"/>
        </w:rPr>
        <w:t xml:space="preserve">Жүргенов атындағы ҚазҰӨА-ның </w:t>
      </w:r>
      <w:r w:rsidR="00FC3F68" w:rsidRPr="001244F6">
        <w:rPr>
          <w:rFonts w:ascii="Times New Roman" w:hAnsi="Times New Roman" w:cs="Times New Roman"/>
          <w:sz w:val="22"/>
          <w:szCs w:val="22"/>
          <w:lang w:val="kk-KZ"/>
        </w:rPr>
        <w:t xml:space="preserve">декан орынбасары,  </w:t>
      </w:r>
      <w:r w:rsidRPr="001244F6">
        <w:rPr>
          <w:rFonts w:ascii="Times New Roman" w:hAnsi="Times New Roman" w:cs="Times New Roman"/>
          <w:sz w:val="22"/>
          <w:szCs w:val="22"/>
          <w:lang w:val="kk-KZ"/>
        </w:rPr>
        <w:t>оқытушы</w:t>
      </w:r>
    </w:p>
    <w:p w14:paraId="6DB32B7D" w14:textId="757B516D" w:rsidR="00FC3F68" w:rsidRPr="001244F6"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 xml:space="preserve"> </w:t>
      </w:r>
    </w:p>
    <w:p w14:paraId="78FFA45F" w14:textId="77777777" w:rsidR="00AC339C" w:rsidRPr="001244F6" w:rsidRDefault="00AC339C" w:rsidP="00AC339C">
      <w:pPr>
        <w:pStyle w:val="Default"/>
        <w:rPr>
          <w:rFonts w:ascii="Times New Roman" w:hAnsi="Times New Roman" w:cs="Times New Roman"/>
          <w:sz w:val="22"/>
          <w:szCs w:val="22"/>
          <w:lang w:val="kk-KZ"/>
        </w:rPr>
      </w:pPr>
    </w:p>
    <w:p w14:paraId="0251C853" w14:textId="77777777" w:rsidR="00AC339C" w:rsidRPr="001244F6" w:rsidRDefault="00AC339C" w:rsidP="00AC339C">
      <w:pPr>
        <w:pStyle w:val="Default"/>
        <w:rPr>
          <w:rFonts w:ascii="Times New Roman" w:hAnsi="Times New Roman" w:cs="Times New Roman"/>
          <w:b/>
          <w:sz w:val="22"/>
          <w:szCs w:val="22"/>
          <w:lang w:val="kk-KZ"/>
        </w:rPr>
      </w:pPr>
      <w:r w:rsidRPr="001244F6">
        <w:rPr>
          <w:rFonts w:ascii="Times New Roman" w:hAnsi="Times New Roman" w:cs="Times New Roman"/>
          <w:b/>
          <w:sz w:val="22"/>
          <w:szCs w:val="22"/>
          <w:lang w:val="kk-KZ"/>
        </w:rPr>
        <w:t>2</w:t>
      </w:r>
      <w:r w:rsidRPr="001244F6">
        <w:rPr>
          <w:rFonts w:ascii="Times New Roman" w:hAnsi="Times New Roman" w:cs="Times New Roman"/>
          <w:b/>
          <w:sz w:val="22"/>
          <w:szCs w:val="22"/>
          <w:lang w:val="kk-KZ"/>
        </w:rPr>
        <w:tab/>
        <w:t>Сабақ беретін пәні:</w:t>
      </w:r>
    </w:p>
    <w:p w14:paraId="167EDCB7" w14:textId="77777777" w:rsidR="00AC339C"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Қазақ анимациясының тарихы</w:t>
      </w:r>
    </w:p>
    <w:p w14:paraId="53B3BBE1" w14:textId="58B0DD01" w:rsidR="003C7A44" w:rsidRPr="001244F6" w:rsidRDefault="003C7A44"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Pr>
          <w:rFonts w:ascii="Times New Roman" w:hAnsi="Times New Roman" w:cs="Times New Roman"/>
          <w:sz w:val="22"/>
          <w:szCs w:val="22"/>
          <w:lang w:val="kk-KZ"/>
        </w:rPr>
        <w:tab/>
        <w:t>Әлем анимациясының тарихы</w:t>
      </w:r>
    </w:p>
    <w:p w14:paraId="1BE613AE" w14:textId="77777777" w:rsidR="00AC339C"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Фильмтану</w:t>
      </w:r>
    </w:p>
    <w:p w14:paraId="1DBE4252" w14:textId="77777777" w:rsidR="003C7A44" w:rsidRPr="001244F6" w:rsidRDefault="003C7A44" w:rsidP="003C7A44">
      <w:pPr>
        <w:pStyle w:val="Default"/>
        <w:rPr>
          <w:rFonts w:ascii="Times New Roman" w:hAnsi="Times New Roman" w:cs="Times New Roman"/>
          <w:sz w:val="22"/>
          <w:szCs w:val="22"/>
          <w:lang w:val="kk-KZ"/>
        </w:rPr>
      </w:pPr>
    </w:p>
    <w:p w14:paraId="648DB15B" w14:textId="77777777" w:rsidR="00AC339C" w:rsidRPr="001244F6" w:rsidRDefault="00AC339C" w:rsidP="00AC339C">
      <w:pPr>
        <w:pStyle w:val="Default"/>
        <w:rPr>
          <w:rFonts w:ascii="Times New Roman" w:hAnsi="Times New Roman" w:cs="Times New Roman"/>
          <w:sz w:val="22"/>
          <w:szCs w:val="22"/>
          <w:lang w:val="kk-KZ"/>
        </w:rPr>
      </w:pPr>
    </w:p>
    <w:p w14:paraId="2AD9E446" w14:textId="77777777" w:rsidR="00AC339C" w:rsidRPr="001244F6" w:rsidRDefault="00AC339C" w:rsidP="00AC339C">
      <w:pPr>
        <w:pStyle w:val="Default"/>
        <w:rPr>
          <w:rFonts w:ascii="Times New Roman" w:hAnsi="Times New Roman" w:cs="Times New Roman"/>
          <w:b/>
          <w:sz w:val="22"/>
          <w:szCs w:val="22"/>
          <w:lang w:val="kk-KZ"/>
        </w:rPr>
      </w:pPr>
      <w:r w:rsidRPr="001244F6">
        <w:rPr>
          <w:rFonts w:ascii="Times New Roman" w:hAnsi="Times New Roman" w:cs="Times New Roman"/>
          <w:b/>
          <w:sz w:val="22"/>
          <w:szCs w:val="22"/>
          <w:lang w:val="kk-KZ"/>
        </w:rPr>
        <w:t>3</w:t>
      </w:r>
      <w:r w:rsidRPr="001244F6">
        <w:rPr>
          <w:rFonts w:ascii="Times New Roman" w:hAnsi="Times New Roman" w:cs="Times New Roman"/>
          <w:b/>
          <w:sz w:val="22"/>
          <w:szCs w:val="22"/>
          <w:lang w:val="kk-KZ"/>
        </w:rPr>
        <w:tab/>
        <w:t>Шығармашылық, ғылыми-зерттеу және инновациялық қызметтері:</w:t>
      </w:r>
    </w:p>
    <w:p w14:paraId="041720B5" w14:textId="77777777" w:rsidR="00AC339C" w:rsidRPr="001244F6" w:rsidRDefault="00AC339C" w:rsidP="00AC339C">
      <w:pPr>
        <w:pStyle w:val="Default"/>
        <w:rPr>
          <w:rFonts w:ascii="Times New Roman" w:hAnsi="Times New Roman" w:cs="Times New Roman"/>
          <w:b/>
          <w:sz w:val="22"/>
          <w:szCs w:val="22"/>
          <w:lang w:val="kk-KZ"/>
        </w:rPr>
      </w:pPr>
    </w:p>
    <w:p w14:paraId="064E79FA" w14:textId="0F76A9B9" w:rsidR="00AC339C" w:rsidRPr="001244F6" w:rsidRDefault="00AC339C" w:rsidP="00AC339C">
      <w:pPr>
        <w:pStyle w:val="Default"/>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 xml:space="preserve">2016 </w:t>
      </w:r>
      <w:r w:rsidR="00CF4B2E" w:rsidRPr="001244F6">
        <w:rPr>
          <w:rFonts w:ascii="Times New Roman" w:hAnsi="Times New Roman" w:cs="Times New Roman"/>
          <w:sz w:val="22"/>
          <w:szCs w:val="22"/>
          <w:lang w:val="kk-KZ"/>
        </w:rPr>
        <w:t>-2017 жж.</w:t>
      </w:r>
      <w:r w:rsidRPr="001244F6">
        <w:rPr>
          <w:rFonts w:ascii="Times New Roman" w:hAnsi="Times New Roman" w:cs="Times New Roman"/>
          <w:sz w:val="22"/>
          <w:szCs w:val="22"/>
          <w:lang w:val="kk-KZ"/>
        </w:rPr>
        <w:t xml:space="preserve"> «BEELINE» </w:t>
      </w:r>
      <w:r w:rsidR="00CF4B2E" w:rsidRPr="001244F6">
        <w:rPr>
          <w:rFonts w:ascii="Times New Roman" w:hAnsi="Times New Roman" w:cs="Times New Roman"/>
          <w:sz w:val="22"/>
          <w:szCs w:val="22"/>
          <w:lang w:val="kk-KZ"/>
        </w:rPr>
        <w:t xml:space="preserve">байланыс жүйесіне </w:t>
      </w:r>
      <w:r w:rsidRPr="001244F6">
        <w:rPr>
          <w:rFonts w:ascii="Times New Roman" w:hAnsi="Times New Roman" w:cs="Times New Roman"/>
          <w:sz w:val="22"/>
          <w:szCs w:val="22"/>
          <w:lang w:val="kk-KZ"/>
        </w:rPr>
        <w:t>жарнама бейне ролик</w:t>
      </w:r>
    </w:p>
    <w:p w14:paraId="1945CF5C" w14:textId="2D75FF50" w:rsidR="00AC339C" w:rsidRPr="001244F6" w:rsidRDefault="00AC339C" w:rsidP="00AC339C">
      <w:pPr>
        <w:pStyle w:val="Default"/>
        <w:numPr>
          <w:ilvl w:val="0"/>
          <w:numId w:val="21"/>
        </w:numPr>
        <w:ind w:hanging="720"/>
        <w:rPr>
          <w:rFonts w:ascii="Times New Roman" w:hAnsi="Times New Roman" w:cs="Times New Roman"/>
          <w:sz w:val="22"/>
          <w:szCs w:val="22"/>
          <w:lang w:val="kk-KZ"/>
        </w:rPr>
      </w:pPr>
      <w:r w:rsidRPr="001244F6">
        <w:rPr>
          <w:rFonts w:ascii="Times New Roman" w:hAnsi="Times New Roman" w:cs="Times New Roman"/>
          <w:sz w:val="22"/>
          <w:szCs w:val="22"/>
          <w:lang w:val="kk-KZ"/>
        </w:rPr>
        <w:t>2019 ж. Шота Руставели атындағы Тб</w:t>
      </w:r>
      <w:r w:rsidR="00CF4B2E" w:rsidRPr="001244F6">
        <w:rPr>
          <w:rFonts w:ascii="Times New Roman" w:hAnsi="Times New Roman" w:cs="Times New Roman"/>
          <w:sz w:val="22"/>
          <w:szCs w:val="22"/>
          <w:lang w:val="kk-KZ"/>
        </w:rPr>
        <w:t>илиси</w:t>
      </w:r>
      <w:r w:rsidRPr="001244F6">
        <w:rPr>
          <w:rFonts w:ascii="Times New Roman" w:hAnsi="Times New Roman" w:cs="Times New Roman"/>
          <w:sz w:val="22"/>
          <w:szCs w:val="22"/>
          <w:lang w:val="kk-KZ"/>
        </w:rPr>
        <w:t xml:space="preserve"> театр университетінде стажировка</w:t>
      </w:r>
      <w:r w:rsidR="00CF4B2E" w:rsidRPr="001244F6">
        <w:rPr>
          <w:rFonts w:ascii="Times New Roman" w:hAnsi="Times New Roman" w:cs="Times New Roman"/>
          <w:sz w:val="22"/>
          <w:szCs w:val="22"/>
          <w:lang w:val="kk-KZ"/>
        </w:rPr>
        <w:t xml:space="preserve"> </w:t>
      </w:r>
      <w:r w:rsidRPr="001244F6">
        <w:rPr>
          <w:rFonts w:ascii="Times New Roman" w:hAnsi="Times New Roman" w:cs="Times New Roman"/>
          <w:sz w:val="22"/>
          <w:szCs w:val="22"/>
          <w:lang w:val="kk-KZ"/>
        </w:rPr>
        <w:t>(Грузия)</w:t>
      </w:r>
    </w:p>
    <w:p w14:paraId="11A97C35" w14:textId="77777777" w:rsidR="00AC339C" w:rsidRPr="001244F6" w:rsidRDefault="00AC339C" w:rsidP="00AC339C">
      <w:pPr>
        <w:pStyle w:val="Default"/>
        <w:rPr>
          <w:rFonts w:ascii="Times New Roman" w:hAnsi="Times New Roman" w:cs="Times New Roman"/>
          <w:sz w:val="22"/>
          <w:szCs w:val="22"/>
          <w:lang w:val="kk-KZ"/>
        </w:rPr>
      </w:pPr>
    </w:p>
    <w:p w14:paraId="2E0EC6E9" w14:textId="77777777" w:rsidR="00AC339C" w:rsidRPr="001244F6" w:rsidRDefault="00AC339C" w:rsidP="00AC339C">
      <w:pPr>
        <w:pStyle w:val="Default"/>
        <w:rPr>
          <w:rFonts w:ascii="Times New Roman" w:hAnsi="Times New Roman" w:cs="Times New Roman"/>
          <w:sz w:val="22"/>
          <w:szCs w:val="22"/>
          <w:lang w:val="kk-KZ"/>
        </w:rPr>
      </w:pPr>
    </w:p>
    <w:p w14:paraId="07F1A154" w14:textId="77777777" w:rsidR="00AC339C" w:rsidRPr="001244F6" w:rsidRDefault="00AC339C" w:rsidP="00AC339C">
      <w:pPr>
        <w:pStyle w:val="Default"/>
        <w:rPr>
          <w:rFonts w:ascii="Times New Roman" w:hAnsi="Times New Roman" w:cs="Times New Roman"/>
          <w:b/>
          <w:sz w:val="22"/>
          <w:szCs w:val="22"/>
        </w:rPr>
      </w:pPr>
      <w:r w:rsidRPr="001244F6">
        <w:rPr>
          <w:rFonts w:ascii="Times New Roman" w:hAnsi="Times New Roman" w:cs="Times New Roman"/>
          <w:b/>
          <w:sz w:val="22"/>
          <w:szCs w:val="22"/>
        </w:rPr>
        <w:t>4</w:t>
      </w:r>
      <w:r w:rsidRPr="001244F6">
        <w:rPr>
          <w:rFonts w:ascii="Times New Roman" w:hAnsi="Times New Roman" w:cs="Times New Roman"/>
          <w:b/>
          <w:sz w:val="22"/>
          <w:szCs w:val="22"/>
        </w:rPr>
        <w:tab/>
      </w:r>
      <w:proofErr w:type="spellStart"/>
      <w:r w:rsidRPr="001244F6">
        <w:rPr>
          <w:rFonts w:ascii="Times New Roman" w:hAnsi="Times New Roman" w:cs="Times New Roman"/>
          <w:b/>
          <w:sz w:val="22"/>
          <w:szCs w:val="22"/>
        </w:rPr>
        <w:t>Мақалалар</w:t>
      </w:r>
      <w:proofErr w:type="spellEnd"/>
      <w:r w:rsidRPr="001244F6">
        <w:rPr>
          <w:rFonts w:ascii="Times New Roman" w:hAnsi="Times New Roman" w:cs="Times New Roman"/>
          <w:b/>
          <w:sz w:val="22"/>
          <w:szCs w:val="22"/>
        </w:rPr>
        <w:t>:</w:t>
      </w:r>
    </w:p>
    <w:p w14:paraId="5BC6CE55" w14:textId="77777777" w:rsidR="00AC339C" w:rsidRPr="001244F6" w:rsidRDefault="00AC339C" w:rsidP="00AC339C">
      <w:pPr>
        <w:pStyle w:val="Default"/>
        <w:rPr>
          <w:rFonts w:ascii="Times New Roman" w:hAnsi="Times New Roman" w:cs="Times New Roman"/>
          <w:sz w:val="22"/>
          <w:szCs w:val="22"/>
        </w:rPr>
      </w:pPr>
      <w:r w:rsidRPr="001244F6">
        <w:rPr>
          <w:rFonts w:ascii="Times New Roman" w:hAnsi="Times New Roman" w:cs="Times New Roman"/>
          <w:sz w:val="22"/>
          <w:szCs w:val="22"/>
        </w:rPr>
        <w:t xml:space="preserve"> </w:t>
      </w:r>
    </w:p>
    <w:p w14:paraId="74E68345" w14:textId="77777777" w:rsidR="00AC339C" w:rsidRPr="001244F6" w:rsidRDefault="00AC339C" w:rsidP="00AC339C">
      <w:pPr>
        <w:pStyle w:val="Default"/>
        <w:numPr>
          <w:ilvl w:val="0"/>
          <w:numId w:val="19"/>
        </w:numPr>
        <w:rPr>
          <w:rFonts w:ascii="Times New Roman" w:hAnsi="Times New Roman" w:cs="Times New Roman"/>
          <w:sz w:val="22"/>
          <w:szCs w:val="22"/>
        </w:rPr>
      </w:pPr>
      <w:r w:rsidRPr="001244F6">
        <w:rPr>
          <w:rFonts w:ascii="Times New Roman" w:hAnsi="Times New Roman" w:cs="Times New Roman"/>
          <w:sz w:val="22"/>
          <w:szCs w:val="22"/>
        </w:rPr>
        <w:t xml:space="preserve">«Disney </w:t>
      </w:r>
      <w:proofErr w:type="spellStart"/>
      <w:r w:rsidRPr="001244F6">
        <w:rPr>
          <w:rFonts w:ascii="Times New Roman" w:hAnsi="Times New Roman" w:cs="Times New Roman"/>
          <w:sz w:val="22"/>
          <w:szCs w:val="22"/>
        </w:rPr>
        <w:t>және</w:t>
      </w:r>
      <w:proofErr w:type="spellEnd"/>
      <w:r w:rsidRPr="001244F6">
        <w:rPr>
          <w:rFonts w:ascii="Times New Roman" w:hAnsi="Times New Roman" w:cs="Times New Roman"/>
          <w:sz w:val="22"/>
          <w:szCs w:val="22"/>
        </w:rPr>
        <w:t xml:space="preserve"> Marvel </w:t>
      </w:r>
      <w:proofErr w:type="spellStart"/>
      <w:r w:rsidRPr="001244F6">
        <w:rPr>
          <w:rFonts w:ascii="Times New Roman" w:hAnsi="Times New Roman" w:cs="Times New Roman"/>
          <w:sz w:val="22"/>
          <w:szCs w:val="22"/>
        </w:rPr>
        <w:t>компаниялары</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өнімдерін</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қазақ</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тіліне</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дубляждау</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мәселелері</w:t>
      </w:r>
      <w:proofErr w:type="spellEnd"/>
      <w:r w:rsidRPr="001244F6">
        <w:rPr>
          <w:rFonts w:ascii="Times New Roman" w:hAnsi="Times New Roman" w:cs="Times New Roman"/>
          <w:sz w:val="22"/>
          <w:szCs w:val="22"/>
        </w:rPr>
        <w:t>». «ҚАЗАҚСТАН ЖӘНЕ ОРТАЛЫҚ АЗИЯНЫҢ БІЛІМ БЕРУ, МӘДЕНИЕТ ЖӘНЕ ӨНЕРІН ЖАҢҒЫРТУ, ҰЛТТЫҚ САНАНЫ ТРАНСФОРМАЦИЯЛАУДАҒЫ БІРЕГЕЙ ТӘЖІРБИЕ РЕТІНДЕ» АТТЫ ХҒПК. 1-2.11.2018 ж.</w:t>
      </w:r>
    </w:p>
    <w:p w14:paraId="4A46D997" w14:textId="77777777" w:rsidR="00AC339C" w:rsidRPr="001244F6" w:rsidRDefault="00AC339C" w:rsidP="00AC339C">
      <w:pPr>
        <w:pStyle w:val="Default"/>
        <w:numPr>
          <w:ilvl w:val="0"/>
          <w:numId w:val="19"/>
        </w:numPr>
        <w:rPr>
          <w:rFonts w:ascii="Times New Roman" w:hAnsi="Times New Roman" w:cs="Times New Roman"/>
          <w:sz w:val="22"/>
          <w:szCs w:val="22"/>
        </w:rPr>
      </w:pPr>
      <w:r w:rsidRPr="001244F6">
        <w:rPr>
          <w:rFonts w:ascii="Times New Roman" w:hAnsi="Times New Roman" w:cs="Times New Roman"/>
          <w:sz w:val="22"/>
          <w:szCs w:val="22"/>
        </w:rPr>
        <w:t>«</w:t>
      </w:r>
      <w:proofErr w:type="spellStart"/>
      <w:r w:rsidRPr="001244F6">
        <w:rPr>
          <w:rFonts w:ascii="Times New Roman" w:hAnsi="Times New Roman" w:cs="Times New Roman"/>
          <w:sz w:val="22"/>
          <w:szCs w:val="22"/>
        </w:rPr>
        <w:t>Анимациялық</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фильмдерді</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дыбыстау</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ерекшеліктері</w:t>
      </w:r>
      <w:proofErr w:type="spellEnd"/>
      <w:r w:rsidRPr="001244F6">
        <w:rPr>
          <w:rFonts w:ascii="Times New Roman" w:hAnsi="Times New Roman" w:cs="Times New Roman"/>
          <w:sz w:val="22"/>
          <w:szCs w:val="22"/>
        </w:rPr>
        <w:t>». «РУХАНИ ЖАҢҒЫРУ» БАҒДАРЛАМАСЫН ЖҮЗЕГЕ АСЫРУ АЯСЫНДА ЗАМАНАУИ ТЕАТР ӨНЕРІНІҢ ДАМУ ТЕНДЕЦИЯЛАРЫ» АТТЫ ХҒПК. 19.11.2018 ж.</w:t>
      </w:r>
    </w:p>
    <w:p w14:paraId="1B164282" w14:textId="77777777" w:rsidR="00AC339C" w:rsidRPr="001244F6" w:rsidRDefault="00AC339C" w:rsidP="00AC339C">
      <w:pPr>
        <w:pStyle w:val="Default"/>
        <w:numPr>
          <w:ilvl w:val="0"/>
          <w:numId w:val="19"/>
        </w:numPr>
        <w:rPr>
          <w:rFonts w:ascii="Times New Roman" w:hAnsi="Times New Roman" w:cs="Times New Roman"/>
          <w:sz w:val="22"/>
          <w:szCs w:val="22"/>
          <w:lang w:val="kk-KZ"/>
        </w:rPr>
      </w:pPr>
      <w:r w:rsidRPr="001244F6">
        <w:rPr>
          <w:rFonts w:ascii="Times New Roman" w:hAnsi="Times New Roman" w:cs="Times New Roman"/>
          <w:sz w:val="22"/>
          <w:szCs w:val="22"/>
        </w:rPr>
        <w:t>«</w:t>
      </w:r>
      <w:proofErr w:type="spellStart"/>
      <w:r w:rsidRPr="001244F6">
        <w:rPr>
          <w:rFonts w:ascii="Times New Roman" w:hAnsi="Times New Roman" w:cs="Times New Roman"/>
          <w:sz w:val="22"/>
          <w:szCs w:val="22"/>
        </w:rPr>
        <w:t>Бүгінгі</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қазақ</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анимациясындағы</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тақырыптық</w:t>
      </w:r>
      <w:proofErr w:type="spellEnd"/>
      <w:r w:rsidRPr="001244F6">
        <w:rPr>
          <w:rFonts w:ascii="Times New Roman" w:hAnsi="Times New Roman" w:cs="Times New Roman"/>
          <w:sz w:val="22"/>
          <w:szCs w:val="22"/>
        </w:rPr>
        <w:t xml:space="preserve"> </w:t>
      </w:r>
      <w:proofErr w:type="spellStart"/>
      <w:r w:rsidRPr="001244F6">
        <w:rPr>
          <w:rFonts w:ascii="Times New Roman" w:hAnsi="Times New Roman" w:cs="Times New Roman"/>
          <w:sz w:val="22"/>
          <w:szCs w:val="22"/>
        </w:rPr>
        <w:t>ізденістер</w:t>
      </w:r>
      <w:proofErr w:type="spellEnd"/>
      <w:r w:rsidRPr="001244F6">
        <w:rPr>
          <w:rFonts w:ascii="Times New Roman" w:hAnsi="Times New Roman" w:cs="Times New Roman"/>
          <w:sz w:val="22"/>
          <w:szCs w:val="22"/>
        </w:rPr>
        <w:t>».</w:t>
      </w:r>
      <w:r w:rsidRPr="001244F6">
        <w:rPr>
          <w:rFonts w:ascii="Times New Roman" w:hAnsi="Times New Roman" w:cs="Times New Roman"/>
          <w:sz w:val="22"/>
          <w:szCs w:val="22"/>
          <w:lang w:val="kk-KZ"/>
        </w:rPr>
        <w:t xml:space="preserve"> «КЛЮЧОВИ ВЬПРОСИ В СЬВРЕМЕННАТА НАУКА – 2019» АТТЫ XV ХҒПК. </w:t>
      </w:r>
    </w:p>
    <w:p w14:paraId="40024819" w14:textId="77777777" w:rsidR="00AC339C" w:rsidRPr="001244F6" w:rsidRDefault="00AC339C" w:rsidP="00AC339C">
      <w:pPr>
        <w:pStyle w:val="Default"/>
        <w:numPr>
          <w:ilvl w:val="0"/>
          <w:numId w:val="19"/>
        </w:numPr>
        <w:rPr>
          <w:rFonts w:ascii="Times New Roman" w:hAnsi="Times New Roman" w:cs="Times New Roman"/>
          <w:sz w:val="22"/>
          <w:szCs w:val="22"/>
          <w:lang w:val="kk-KZ"/>
        </w:rPr>
      </w:pPr>
      <w:r w:rsidRPr="001244F6">
        <w:rPr>
          <w:rFonts w:ascii="Times New Roman" w:hAnsi="Times New Roman" w:cs="Times New Roman"/>
          <w:sz w:val="22"/>
          <w:szCs w:val="22"/>
          <w:lang w:val="kk-KZ"/>
        </w:rPr>
        <w:t>Шетелдік анимациялық фильмдердің дыбысталу ерекшеліктері (Дисней және Ресей анимациялық фильмдері). Central Asian Journal of Art Studies N2 | 2020. - Алматы, 2020. - Б. 78 - 90.</w:t>
      </w:r>
    </w:p>
    <w:p w14:paraId="3294BCE0" w14:textId="77777777" w:rsidR="00AC339C" w:rsidRPr="001244F6" w:rsidRDefault="00AC339C" w:rsidP="00AC339C">
      <w:pPr>
        <w:pStyle w:val="Default"/>
        <w:numPr>
          <w:ilvl w:val="0"/>
          <w:numId w:val="19"/>
        </w:numPr>
        <w:rPr>
          <w:rFonts w:ascii="Times New Roman" w:hAnsi="Times New Roman" w:cs="Times New Roman"/>
          <w:sz w:val="22"/>
          <w:szCs w:val="22"/>
          <w:lang w:val="kk-KZ"/>
        </w:rPr>
      </w:pPr>
      <w:r w:rsidRPr="001244F6">
        <w:rPr>
          <w:rFonts w:ascii="Times New Roman" w:hAnsi="Times New Roman" w:cs="Times New Roman"/>
          <w:sz w:val="22"/>
          <w:szCs w:val="22"/>
          <w:lang w:val="kk-KZ"/>
        </w:rPr>
        <w:t>«Қазақ театрында кәсіби актерлік өнердің қалыптасуы». «ЖАҺАНДЫҚ ЗАМАНАУИ ӨНЕРДІҢ ДАМУ КОНТЕКСТІНДЕГІ АСАНӘЛІ ӘШІМОВТЫҢ ШЫҒАРМАШЫЛЫҚ ЖОЛЫ» АТТЫ ХАЛЫҚАРАЛЫҚ ҒЫЛЫМИ-ПРАКТИКАЛЫҚ КОНФЕРЕНЦИЯ МАТЕРИАЛДАРЫ. Алматы қ., 20 сәуір 2022 ж.</w:t>
      </w:r>
    </w:p>
    <w:p w14:paraId="6A387542" w14:textId="77777777" w:rsidR="00AC339C" w:rsidRPr="001244F6" w:rsidRDefault="00AC339C" w:rsidP="00AC339C">
      <w:pPr>
        <w:pStyle w:val="Default"/>
        <w:rPr>
          <w:rFonts w:ascii="Times New Roman" w:hAnsi="Times New Roman" w:cs="Times New Roman"/>
          <w:b/>
          <w:bCs/>
          <w:sz w:val="22"/>
          <w:szCs w:val="22"/>
          <w:lang w:val="kk-KZ"/>
        </w:rPr>
      </w:pPr>
    </w:p>
    <w:p w14:paraId="12F75572" w14:textId="77777777" w:rsidR="00AC339C" w:rsidRDefault="00AC339C" w:rsidP="00AC339C">
      <w:pPr>
        <w:pStyle w:val="Default"/>
        <w:rPr>
          <w:rFonts w:ascii="Times New Roman" w:hAnsi="Times New Roman" w:cs="Times New Roman"/>
          <w:b/>
          <w:bCs/>
          <w:sz w:val="22"/>
          <w:szCs w:val="22"/>
          <w:lang w:val="kk-KZ"/>
        </w:rPr>
      </w:pPr>
    </w:p>
    <w:p w14:paraId="250AA2CA" w14:textId="77777777" w:rsidR="00984062" w:rsidRDefault="00984062" w:rsidP="00AC339C">
      <w:pPr>
        <w:pStyle w:val="Default"/>
        <w:rPr>
          <w:rFonts w:ascii="Times New Roman" w:hAnsi="Times New Roman" w:cs="Times New Roman"/>
          <w:b/>
          <w:bCs/>
          <w:sz w:val="22"/>
          <w:szCs w:val="22"/>
          <w:lang w:val="kk-KZ"/>
        </w:rPr>
      </w:pPr>
    </w:p>
    <w:p w14:paraId="2CA618E2" w14:textId="77777777" w:rsidR="00984062" w:rsidRDefault="00984062" w:rsidP="00AC339C">
      <w:pPr>
        <w:pStyle w:val="Default"/>
        <w:rPr>
          <w:rFonts w:ascii="Times New Roman" w:hAnsi="Times New Roman" w:cs="Times New Roman"/>
          <w:b/>
          <w:bCs/>
          <w:sz w:val="22"/>
          <w:szCs w:val="22"/>
          <w:lang w:val="kk-KZ"/>
        </w:rPr>
      </w:pPr>
    </w:p>
    <w:p w14:paraId="7BF675F3" w14:textId="77777777" w:rsidR="00984062" w:rsidRPr="001244F6" w:rsidRDefault="00984062" w:rsidP="00AC339C">
      <w:pPr>
        <w:pStyle w:val="Default"/>
        <w:rPr>
          <w:rFonts w:ascii="Times New Roman" w:hAnsi="Times New Roman" w:cs="Times New Roman"/>
          <w:b/>
          <w:bCs/>
          <w:sz w:val="22"/>
          <w:szCs w:val="22"/>
          <w:lang w:val="kk-KZ"/>
        </w:rPr>
      </w:pPr>
    </w:p>
    <w:p w14:paraId="3595C28B" w14:textId="07804D36" w:rsidR="00AC339C" w:rsidRPr="001244F6" w:rsidRDefault="00C11FF6" w:rsidP="00AC339C">
      <w:pPr>
        <w:pStyle w:val="Default"/>
        <w:rPr>
          <w:rFonts w:ascii="Times New Roman" w:hAnsi="Times New Roman" w:cs="Times New Roman"/>
          <w:b/>
          <w:sz w:val="22"/>
          <w:szCs w:val="22"/>
          <w:lang w:val="kk-KZ"/>
        </w:rPr>
      </w:pPr>
      <w:r w:rsidRPr="001244F6">
        <w:rPr>
          <w:rFonts w:ascii="Times New Roman" w:hAnsi="Times New Roman" w:cs="Times New Roman"/>
          <w:b/>
          <w:sz w:val="22"/>
          <w:szCs w:val="22"/>
          <w:lang w:val="kk-KZ"/>
        </w:rPr>
        <w:lastRenderedPageBreak/>
        <w:t>5</w:t>
      </w:r>
      <w:r w:rsidR="00AC339C" w:rsidRPr="001244F6">
        <w:rPr>
          <w:rFonts w:ascii="Times New Roman" w:hAnsi="Times New Roman" w:cs="Times New Roman"/>
          <w:b/>
          <w:sz w:val="22"/>
          <w:szCs w:val="22"/>
          <w:lang w:val="kk-KZ"/>
        </w:rPr>
        <w:tab/>
        <w:t>Марапаттар:</w:t>
      </w:r>
    </w:p>
    <w:p w14:paraId="4D5516F4" w14:textId="0E219F06" w:rsidR="00AC339C" w:rsidRPr="001244F6" w:rsidRDefault="00AC339C" w:rsidP="00FF7C31">
      <w:pPr>
        <w:pStyle w:val="Default"/>
        <w:jc w:val="both"/>
        <w:rPr>
          <w:rFonts w:ascii="Times New Roman" w:hAnsi="Times New Roman" w:cs="Times New Roman"/>
          <w:sz w:val="22"/>
          <w:szCs w:val="22"/>
          <w:lang w:val="kk-KZ"/>
        </w:rPr>
      </w:pPr>
      <w:r w:rsidRPr="001244F6">
        <w:rPr>
          <w:rFonts w:ascii="Times New Roman" w:hAnsi="Times New Roman" w:cs="Times New Roman"/>
          <w:sz w:val="22"/>
          <w:szCs w:val="22"/>
          <w:lang w:val="kk-KZ"/>
        </w:rPr>
        <w:t>-</w:t>
      </w:r>
      <w:r w:rsidRPr="001244F6">
        <w:rPr>
          <w:rFonts w:ascii="Times New Roman" w:hAnsi="Times New Roman" w:cs="Times New Roman"/>
          <w:sz w:val="22"/>
          <w:szCs w:val="22"/>
          <w:lang w:val="kk-KZ"/>
        </w:rPr>
        <w:tab/>
        <w:t>ҚР Тәуелсіздігін</w:t>
      </w:r>
      <w:r w:rsidR="0062369F" w:rsidRPr="001244F6">
        <w:rPr>
          <w:rFonts w:ascii="Times New Roman" w:hAnsi="Times New Roman" w:cs="Times New Roman"/>
          <w:sz w:val="22"/>
          <w:szCs w:val="22"/>
          <w:lang w:val="kk-KZ"/>
        </w:rPr>
        <w:t xml:space="preserve">ің </w:t>
      </w:r>
      <w:r w:rsidRPr="001244F6">
        <w:rPr>
          <w:rFonts w:ascii="Times New Roman" w:hAnsi="Times New Roman" w:cs="Times New Roman"/>
          <w:sz w:val="22"/>
          <w:szCs w:val="22"/>
          <w:lang w:val="kk-KZ"/>
        </w:rPr>
        <w:t>30 жыл</w:t>
      </w:r>
      <w:r w:rsidR="0062369F" w:rsidRPr="001244F6">
        <w:rPr>
          <w:rFonts w:ascii="Times New Roman" w:hAnsi="Times New Roman" w:cs="Times New Roman"/>
          <w:sz w:val="22"/>
          <w:szCs w:val="22"/>
          <w:lang w:val="kk-KZ"/>
        </w:rPr>
        <w:t>дығы қарсаңында, жоғары кәсіби шеберлігі мен адал еңбегі</w:t>
      </w:r>
      <w:r w:rsidR="00343839" w:rsidRPr="001244F6">
        <w:rPr>
          <w:rFonts w:ascii="Times New Roman" w:hAnsi="Times New Roman" w:cs="Times New Roman"/>
          <w:sz w:val="22"/>
          <w:szCs w:val="22"/>
          <w:lang w:val="kk-KZ"/>
        </w:rPr>
        <w:t>,</w:t>
      </w:r>
      <w:r w:rsidR="0062369F" w:rsidRPr="001244F6">
        <w:rPr>
          <w:rFonts w:ascii="Times New Roman" w:hAnsi="Times New Roman" w:cs="Times New Roman"/>
          <w:sz w:val="22"/>
          <w:szCs w:val="22"/>
          <w:lang w:val="kk-KZ"/>
        </w:rPr>
        <w:t xml:space="preserve"> Білім беру үдерісін ұйымдастыруға және жетілдіруге қосқан үлесі  мен маңызды табыстар ү</w:t>
      </w:r>
      <w:r w:rsidR="00343839" w:rsidRPr="001244F6">
        <w:rPr>
          <w:rFonts w:ascii="Times New Roman" w:hAnsi="Times New Roman" w:cs="Times New Roman"/>
          <w:sz w:val="22"/>
          <w:szCs w:val="22"/>
          <w:lang w:val="kk-KZ"/>
        </w:rPr>
        <w:t>шін</w:t>
      </w:r>
      <w:r w:rsidRPr="001244F6">
        <w:rPr>
          <w:rFonts w:ascii="Times New Roman" w:hAnsi="Times New Roman" w:cs="Times New Roman"/>
          <w:sz w:val="22"/>
          <w:szCs w:val="22"/>
          <w:lang w:val="kk-KZ"/>
        </w:rPr>
        <w:t xml:space="preserve">  </w:t>
      </w:r>
      <w:r w:rsidR="00343839" w:rsidRPr="001244F6">
        <w:rPr>
          <w:rFonts w:ascii="Times New Roman" w:hAnsi="Times New Roman" w:cs="Times New Roman"/>
          <w:sz w:val="22"/>
          <w:szCs w:val="22"/>
          <w:lang w:val="kk-KZ"/>
        </w:rPr>
        <w:t>(</w:t>
      </w:r>
      <w:r w:rsidR="004C43D7" w:rsidRPr="001244F6">
        <w:rPr>
          <w:rFonts w:ascii="Times New Roman" w:hAnsi="Times New Roman" w:cs="Times New Roman"/>
          <w:sz w:val="22"/>
          <w:szCs w:val="22"/>
          <w:lang w:val="kk-KZ"/>
        </w:rPr>
        <w:t xml:space="preserve">Алғыс хат, </w:t>
      </w:r>
      <w:r w:rsidRPr="001244F6">
        <w:rPr>
          <w:rFonts w:ascii="Times New Roman" w:hAnsi="Times New Roman" w:cs="Times New Roman"/>
          <w:sz w:val="22"/>
          <w:szCs w:val="22"/>
          <w:lang w:val="kk-KZ"/>
        </w:rPr>
        <w:t>2021 ж.</w:t>
      </w:r>
      <w:r w:rsidR="00343839" w:rsidRPr="001244F6">
        <w:rPr>
          <w:rFonts w:ascii="Times New Roman" w:hAnsi="Times New Roman" w:cs="Times New Roman"/>
          <w:sz w:val="22"/>
          <w:szCs w:val="22"/>
          <w:lang w:val="kk-KZ"/>
        </w:rPr>
        <w:t>)</w:t>
      </w:r>
    </w:p>
    <w:p w14:paraId="545E5AEB" w14:textId="3E982985" w:rsidR="00AC339C" w:rsidRDefault="00AC339C"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«Жібек жолы» атты III Республикалық балалар мен жасөспірімдер өнер байқауы</w:t>
      </w:r>
      <w:r w:rsidR="00343839">
        <w:rPr>
          <w:rFonts w:ascii="Times New Roman" w:hAnsi="Times New Roman" w:cs="Times New Roman"/>
          <w:sz w:val="22"/>
          <w:szCs w:val="22"/>
          <w:lang w:val="kk-KZ"/>
        </w:rPr>
        <w:t xml:space="preserve">нда әділқазы мүшесі </w:t>
      </w:r>
      <w:r w:rsidR="004C43D7">
        <w:rPr>
          <w:rFonts w:ascii="Times New Roman" w:hAnsi="Times New Roman" w:cs="Times New Roman"/>
          <w:sz w:val="22"/>
          <w:szCs w:val="22"/>
          <w:lang w:val="kk-KZ"/>
        </w:rPr>
        <w:t>(А</w:t>
      </w:r>
      <w:r w:rsidR="004C43D7" w:rsidRPr="00C11FF6">
        <w:rPr>
          <w:rFonts w:ascii="Times New Roman" w:hAnsi="Times New Roman" w:cs="Times New Roman"/>
          <w:sz w:val="22"/>
          <w:szCs w:val="22"/>
          <w:lang w:val="kk-KZ"/>
        </w:rPr>
        <w:t>лғыс хат</w:t>
      </w:r>
      <w:r w:rsidR="004C43D7">
        <w:rPr>
          <w:rFonts w:ascii="Times New Roman" w:hAnsi="Times New Roman" w:cs="Times New Roman"/>
          <w:sz w:val="22"/>
          <w:szCs w:val="22"/>
          <w:lang w:val="kk-KZ"/>
        </w:rPr>
        <w:t>,</w:t>
      </w:r>
      <w:r w:rsidR="004C43D7" w:rsidRPr="00C11FF6">
        <w:rPr>
          <w:rFonts w:ascii="Times New Roman" w:hAnsi="Times New Roman" w:cs="Times New Roman"/>
          <w:sz w:val="22"/>
          <w:szCs w:val="22"/>
          <w:lang w:val="kk-KZ"/>
        </w:rPr>
        <w:t xml:space="preserve">  </w:t>
      </w:r>
      <w:r w:rsidRPr="00C11FF6">
        <w:rPr>
          <w:rFonts w:ascii="Times New Roman" w:hAnsi="Times New Roman" w:cs="Times New Roman"/>
          <w:sz w:val="22"/>
          <w:szCs w:val="22"/>
          <w:lang w:val="kk-KZ"/>
        </w:rPr>
        <w:t>2022 ж.</w:t>
      </w:r>
      <w:r w:rsidR="004C43D7">
        <w:rPr>
          <w:rFonts w:ascii="Times New Roman" w:hAnsi="Times New Roman" w:cs="Times New Roman"/>
          <w:sz w:val="22"/>
          <w:szCs w:val="22"/>
          <w:lang w:val="kk-KZ"/>
        </w:rPr>
        <w:t>)</w:t>
      </w:r>
      <w:r w:rsidRPr="00C11FF6">
        <w:rPr>
          <w:rFonts w:ascii="Times New Roman" w:hAnsi="Times New Roman" w:cs="Times New Roman"/>
          <w:sz w:val="22"/>
          <w:szCs w:val="22"/>
          <w:lang w:val="kk-KZ"/>
        </w:rPr>
        <w:t xml:space="preserve"> </w:t>
      </w:r>
    </w:p>
    <w:p w14:paraId="57775C9C" w14:textId="60BBA377" w:rsidR="00FF7C31" w:rsidRPr="00FF7C31" w:rsidRDefault="00FF7C31"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Атырау қаласында өткен </w:t>
      </w: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Р. Отарбаев атындағы </w:t>
      </w:r>
      <w:r w:rsidRPr="00FF7C31">
        <w:rPr>
          <w:rFonts w:ascii="Times New Roman" w:hAnsi="Times New Roman" w:cs="Times New Roman"/>
          <w:sz w:val="22"/>
          <w:szCs w:val="22"/>
          <w:lang w:val="kk-KZ"/>
        </w:rPr>
        <w:t xml:space="preserve">IV  </w:t>
      </w:r>
      <w:r>
        <w:rPr>
          <w:rFonts w:ascii="Times New Roman" w:hAnsi="Times New Roman" w:cs="Times New Roman"/>
          <w:sz w:val="22"/>
          <w:szCs w:val="22"/>
          <w:lang w:val="kk-KZ"/>
        </w:rPr>
        <w:t>республикалық театрлар фестиваліне қатысқаны үшін (</w:t>
      </w:r>
      <w:r>
        <w:rPr>
          <w:rFonts w:ascii="Times New Roman" w:hAnsi="Times New Roman" w:cs="Times New Roman"/>
          <w:sz w:val="22"/>
          <w:szCs w:val="22"/>
          <w:lang w:val="kk-KZ"/>
        </w:rPr>
        <w:t>А</w:t>
      </w:r>
      <w:r w:rsidRPr="00C11FF6">
        <w:rPr>
          <w:rFonts w:ascii="Times New Roman" w:hAnsi="Times New Roman" w:cs="Times New Roman"/>
          <w:sz w:val="22"/>
          <w:szCs w:val="22"/>
          <w:lang w:val="kk-KZ"/>
        </w:rPr>
        <w:t>лғыс хат</w:t>
      </w:r>
      <w:r>
        <w:rPr>
          <w:rFonts w:ascii="Times New Roman" w:hAnsi="Times New Roman" w:cs="Times New Roman"/>
          <w:sz w:val="22"/>
          <w:szCs w:val="22"/>
          <w:lang w:val="kk-KZ"/>
        </w:rPr>
        <w:t>,</w:t>
      </w:r>
      <w:r w:rsidRPr="00C11FF6">
        <w:rPr>
          <w:rFonts w:ascii="Times New Roman" w:hAnsi="Times New Roman" w:cs="Times New Roman"/>
          <w:sz w:val="22"/>
          <w:szCs w:val="22"/>
          <w:lang w:val="kk-KZ"/>
        </w:rPr>
        <w:t xml:space="preserve">  2022 ж.</w:t>
      </w:r>
      <w:r>
        <w:rPr>
          <w:rFonts w:ascii="Times New Roman" w:hAnsi="Times New Roman" w:cs="Times New Roman"/>
          <w:sz w:val="22"/>
          <w:szCs w:val="22"/>
          <w:lang w:val="kk-KZ"/>
        </w:rPr>
        <w:t>)</w:t>
      </w:r>
    </w:p>
    <w:p w14:paraId="42D2BFC3" w14:textId="0654D77F" w:rsidR="00AC339C" w:rsidRDefault="003C7A44"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sidRPr="003C7A44">
        <w:rPr>
          <w:rFonts w:ascii="Times New Roman" w:hAnsi="Times New Roman" w:cs="Times New Roman"/>
          <w:sz w:val="22"/>
          <w:szCs w:val="22"/>
          <w:lang w:val="kk-KZ"/>
        </w:rPr>
        <w:t>Т</w:t>
      </w:r>
      <w:r>
        <w:rPr>
          <w:rFonts w:ascii="Times New Roman" w:hAnsi="Times New Roman" w:cs="Times New Roman"/>
          <w:sz w:val="22"/>
          <w:szCs w:val="22"/>
          <w:lang w:val="kk-KZ"/>
        </w:rPr>
        <w:t>іл мерекесіне орай өткізілген «Менің тілім – ұлы дала рухы» атты әдеби кешке қатысып, өнер көрсеткені үшін (Алғыс хат, 2023 ж.)</w:t>
      </w:r>
    </w:p>
    <w:p w14:paraId="3199A1A1" w14:textId="4399949D" w:rsidR="003C7A44" w:rsidRDefault="003C7A44"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sidR="00FF7C31">
        <w:rPr>
          <w:rFonts w:ascii="Times New Roman" w:hAnsi="Times New Roman" w:cs="Times New Roman"/>
          <w:sz w:val="22"/>
          <w:szCs w:val="22"/>
          <w:lang w:val="kk-KZ"/>
        </w:rPr>
        <w:t xml:space="preserve">«Алматы </w:t>
      </w:r>
      <w:r w:rsidR="00FF7C31" w:rsidRPr="00FF7C31">
        <w:rPr>
          <w:rFonts w:ascii="Times New Roman" w:hAnsi="Times New Roman" w:cs="Times New Roman"/>
          <w:sz w:val="22"/>
          <w:szCs w:val="22"/>
          <w:lang w:val="kk-KZ"/>
        </w:rPr>
        <w:t>BALAFEST</w:t>
      </w:r>
      <w:r w:rsidR="00FF7C31">
        <w:rPr>
          <w:rFonts w:ascii="Times New Roman" w:hAnsi="Times New Roman" w:cs="Times New Roman"/>
          <w:sz w:val="22"/>
          <w:szCs w:val="22"/>
          <w:lang w:val="kk-KZ"/>
        </w:rPr>
        <w:t>»</w:t>
      </w:r>
      <w:r w:rsidR="00FF7C31" w:rsidRPr="00FF7C31">
        <w:rPr>
          <w:rFonts w:ascii="Times New Roman" w:hAnsi="Times New Roman" w:cs="Times New Roman"/>
          <w:sz w:val="22"/>
          <w:szCs w:val="22"/>
          <w:lang w:val="kk-KZ"/>
        </w:rPr>
        <w:t xml:space="preserve"> фестивал</w:t>
      </w:r>
      <w:r w:rsidR="00FF7C31">
        <w:rPr>
          <w:rFonts w:ascii="Times New Roman" w:hAnsi="Times New Roman" w:cs="Times New Roman"/>
          <w:sz w:val="22"/>
          <w:szCs w:val="22"/>
          <w:lang w:val="kk-KZ"/>
        </w:rPr>
        <w:t xml:space="preserve">і аясында ұйымдастырылған байқаудың қалалық кезеңінде кемел келешектің жарқын болашағы – дарынды да талантты, шығармашыл да шабытты жастарды бағалап, әділ қазылар алқасында жас өркендерге ізденімпаздық пен ұлағаттылықтың жолын көрсеткен еңбегі үшін (Алғыс хат, 2023 ж.)  </w:t>
      </w:r>
      <w:r w:rsidR="00FF7C31" w:rsidRPr="00FF7C31">
        <w:rPr>
          <w:rFonts w:ascii="Times New Roman" w:hAnsi="Times New Roman" w:cs="Times New Roman"/>
          <w:sz w:val="22"/>
          <w:szCs w:val="22"/>
          <w:lang w:val="kk-KZ"/>
        </w:rPr>
        <w:t xml:space="preserve"> </w:t>
      </w:r>
    </w:p>
    <w:p w14:paraId="622122BC" w14:textId="77777777" w:rsidR="008F1086" w:rsidRDefault="00FF7C31"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«Театрдың ғажайып әлемі» </w:t>
      </w:r>
      <w:r w:rsidRPr="008F1086">
        <w:rPr>
          <w:rFonts w:ascii="Times New Roman" w:hAnsi="Times New Roman" w:cs="Times New Roman"/>
          <w:sz w:val="22"/>
          <w:szCs w:val="22"/>
          <w:lang w:val="kk-KZ"/>
        </w:rPr>
        <w:t>VI республикалы</w:t>
      </w:r>
      <w:r>
        <w:rPr>
          <w:rFonts w:ascii="Times New Roman" w:hAnsi="Times New Roman" w:cs="Times New Roman"/>
          <w:sz w:val="22"/>
          <w:szCs w:val="22"/>
          <w:lang w:val="kk-KZ"/>
        </w:rPr>
        <w:t xml:space="preserve">қ театр </w:t>
      </w:r>
      <w:r w:rsidR="008F1086">
        <w:rPr>
          <w:rFonts w:ascii="Times New Roman" w:hAnsi="Times New Roman" w:cs="Times New Roman"/>
          <w:sz w:val="22"/>
          <w:szCs w:val="22"/>
          <w:lang w:val="kk-KZ"/>
        </w:rPr>
        <w:t>өнері фестиваль-байқауының қалалық кезеңінің жоғары деңгейіне өтуіне белсене атсалысып, дарынды жасөспірімдердің тұлғалық, шығармашылық, рухани өсуіне және мәдени өсулеріне қосқан үлес зор үлесі үшін (</w:t>
      </w:r>
      <w:r w:rsidR="008F1086">
        <w:rPr>
          <w:rFonts w:ascii="Times New Roman" w:hAnsi="Times New Roman" w:cs="Times New Roman"/>
          <w:sz w:val="22"/>
          <w:szCs w:val="22"/>
          <w:lang w:val="kk-KZ"/>
        </w:rPr>
        <w:t xml:space="preserve">Алғыс хат, 2023 ж.)  </w:t>
      </w:r>
      <w:r w:rsidR="008F1086" w:rsidRPr="00FF7C31">
        <w:rPr>
          <w:rFonts w:ascii="Times New Roman" w:hAnsi="Times New Roman" w:cs="Times New Roman"/>
          <w:sz w:val="22"/>
          <w:szCs w:val="22"/>
          <w:lang w:val="kk-KZ"/>
        </w:rPr>
        <w:t xml:space="preserve"> </w:t>
      </w:r>
    </w:p>
    <w:p w14:paraId="44CB507A" w14:textId="34C58CFC" w:rsidR="00FF7C31" w:rsidRDefault="008F1086" w:rsidP="00FF7C31">
      <w:pPr>
        <w:pStyle w:val="Default"/>
        <w:jc w:val="both"/>
        <w:rPr>
          <w:rFonts w:ascii="Times New Roman" w:hAnsi="Times New Roman" w:cs="Times New Roman"/>
          <w:sz w:val="22"/>
          <w:szCs w:val="22"/>
          <w:lang w:val="kk-KZ"/>
        </w:rPr>
      </w:pPr>
      <w:r>
        <w:rPr>
          <w:rFonts w:ascii="Times New Roman" w:hAnsi="Times New Roman" w:cs="Times New Roman"/>
          <w:sz w:val="22"/>
          <w:szCs w:val="22"/>
          <w:lang w:val="kk-KZ"/>
        </w:rPr>
        <w:t xml:space="preserve"> </w:t>
      </w: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«Жеті өнер» </w:t>
      </w:r>
      <w:r w:rsidRPr="008F1086">
        <w:rPr>
          <w:rFonts w:ascii="Times New Roman" w:hAnsi="Times New Roman" w:cs="Times New Roman"/>
          <w:sz w:val="22"/>
          <w:szCs w:val="22"/>
          <w:lang w:val="kk-KZ"/>
        </w:rPr>
        <w:t>VII Халы</w:t>
      </w:r>
      <w:r>
        <w:rPr>
          <w:rFonts w:ascii="Times New Roman" w:hAnsi="Times New Roman" w:cs="Times New Roman"/>
          <w:sz w:val="22"/>
          <w:szCs w:val="22"/>
          <w:lang w:val="kk-KZ"/>
        </w:rPr>
        <w:t xml:space="preserve">қаралық шығармашылық фестиваль-конкурсына қолдау көрсетіп, әділ өтуіне ат салысып, жас өнерпаздардың жетістікке жетуіне септігін тигізіп, әділ-қазылар алқасында атқарған адал қызметіңіз үшін </w:t>
      </w:r>
      <w:r>
        <w:rPr>
          <w:rFonts w:ascii="Times New Roman" w:hAnsi="Times New Roman" w:cs="Times New Roman"/>
          <w:sz w:val="22"/>
          <w:szCs w:val="22"/>
          <w:lang w:val="kk-KZ"/>
        </w:rPr>
        <w:t xml:space="preserve">(Алғыс хат, 2023 ж.)  </w:t>
      </w:r>
      <w:r w:rsidRPr="00FF7C31">
        <w:rPr>
          <w:rFonts w:ascii="Times New Roman" w:hAnsi="Times New Roman" w:cs="Times New Roman"/>
          <w:sz w:val="22"/>
          <w:szCs w:val="22"/>
          <w:lang w:val="kk-KZ"/>
        </w:rPr>
        <w:t xml:space="preserve"> </w:t>
      </w:r>
    </w:p>
    <w:p w14:paraId="3A29E950" w14:textId="5D76441B" w:rsidR="008F1086" w:rsidRDefault="008F1086"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«Алматыдағы заманауи білім беру күндері» фестиваліне белсенді қатысқаны үшін </w:t>
      </w:r>
      <w:r>
        <w:rPr>
          <w:rFonts w:ascii="Times New Roman" w:hAnsi="Times New Roman" w:cs="Times New Roman"/>
          <w:sz w:val="22"/>
          <w:szCs w:val="22"/>
          <w:lang w:val="kk-KZ"/>
        </w:rPr>
        <w:t xml:space="preserve">(Алғыс хат, 2023 ж.)  </w:t>
      </w:r>
      <w:r w:rsidRPr="00FF7C31">
        <w:rPr>
          <w:rFonts w:ascii="Times New Roman" w:hAnsi="Times New Roman" w:cs="Times New Roman"/>
          <w:sz w:val="22"/>
          <w:szCs w:val="22"/>
          <w:lang w:val="kk-KZ"/>
        </w:rPr>
        <w:t xml:space="preserve"> </w:t>
      </w:r>
    </w:p>
    <w:p w14:paraId="59E2169C" w14:textId="77777777" w:rsidR="00984062" w:rsidRDefault="008F1086" w:rsidP="00984062">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ҚР ЖОО Білім алушылары арасында өткен </w:t>
      </w:r>
      <w:r w:rsidRPr="008F1086">
        <w:rPr>
          <w:rFonts w:ascii="Times New Roman" w:hAnsi="Times New Roman" w:cs="Times New Roman"/>
          <w:sz w:val="22"/>
          <w:szCs w:val="22"/>
          <w:lang w:val="kk-KZ"/>
        </w:rPr>
        <w:t>XV Р</w:t>
      </w:r>
      <w:r>
        <w:rPr>
          <w:rFonts w:ascii="Times New Roman" w:hAnsi="Times New Roman" w:cs="Times New Roman"/>
          <w:sz w:val="22"/>
          <w:szCs w:val="22"/>
          <w:lang w:val="kk-KZ"/>
        </w:rPr>
        <w:t xml:space="preserve">еспубликалық пәндік Олимпиадасының өтуіне үлес қосқаны үшін </w:t>
      </w:r>
      <w:r w:rsidR="00984062">
        <w:rPr>
          <w:rFonts w:ascii="Times New Roman" w:hAnsi="Times New Roman" w:cs="Times New Roman"/>
          <w:sz w:val="22"/>
          <w:szCs w:val="22"/>
          <w:lang w:val="kk-KZ"/>
        </w:rPr>
        <w:t xml:space="preserve">(Алғыс хат, 2023 ж.)  </w:t>
      </w:r>
      <w:r w:rsidR="00984062" w:rsidRPr="00FF7C31">
        <w:rPr>
          <w:rFonts w:ascii="Times New Roman" w:hAnsi="Times New Roman" w:cs="Times New Roman"/>
          <w:sz w:val="22"/>
          <w:szCs w:val="22"/>
          <w:lang w:val="kk-KZ"/>
        </w:rPr>
        <w:t xml:space="preserve"> </w:t>
      </w:r>
    </w:p>
    <w:p w14:paraId="61111E92" w14:textId="2AEF76A1" w:rsidR="008F1086" w:rsidRDefault="00984062" w:rsidP="00FF7C31">
      <w:pPr>
        <w:pStyle w:val="Default"/>
        <w:jc w:val="both"/>
        <w:rPr>
          <w:rFonts w:ascii="Times New Roman" w:hAnsi="Times New Roman" w:cs="Times New Roman"/>
          <w:sz w:val="22"/>
          <w:szCs w:val="22"/>
          <w:lang w:val="kk-KZ"/>
        </w:rPr>
      </w:pPr>
      <w:r w:rsidRPr="00C11FF6">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Түркітілдес халықтардың мәдениеті мен өнерін ұштастырған ұлт қайраткерінің 125 жылдығына арналған республикалық деңгейдегі, «Темірбек Жүргенов жылының» </w:t>
      </w:r>
      <w:r>
        <w:rPr>
          <w:rFonts w:ascii="Times New Roman" w:hAnsi="Times New Roman" w:cs="Times New Roman"/>
          <w:sz w:val="22"/>
          <w:szCs w:val="22"/>
          <w:lang w:val="kk-KZ"/>
        </w:rPr>
        <w:t>салтанатты</w:t>
      </w:r>
      <w:r>
        <w:rPr>
          <w:rFonts w:ascii="Times New Roman" w:hAnsi="Times New Roman" w:cs="Times New Roman"/>
          <w:sz w:val="22"/>
          <w:szCs w:val="22"/>
          <w:lang w:val="kk-KZ"/>
        </w:rPr>
        <w:t xml:space="preserve"> ашылуына арналған «Темірқазық»  атты концертке, қатысып жоғары деңгейде өтуіне өз үлесін қосқаны үшін </w:t>
      </w:r>
      <w:r>
        <w:rPr>
          <w:rFonts w:ascii="Times New Roman" w:hAnsi="Times New Roman" w:cs="Times New Roman"/>
          <w:sz w:val="22"/>
          <w:szCs w:val="22"/>
          <w:lang w:val="kk-KZ"/>
        </w:rPr>
        <w:t xml:space="preserve">(Алғыс хат, 2023 ж.)  </w:t>
      </w:r>
      <w:r w:rsidRPr="00FF7C31">
        <w:rPr>
          <w:rFonts w:ascii="Times New Roman" w:hAnsi="Times New Roman" w:cs="Times New Roman"/>
          <w:sz w:val="22"/>
          <w:szCs w:val="22"/>
          <w:lang w:val="kk-KZ"/>
        </w:rPr>
        <w:t xml:space="preserve"> </w:t>
      </w:r>
    </w:p>
    <w:p w14:paraId="624C444C" w14:textId="77777777" w:rsidR="00984062" w:rsidRPr="008F1086" w:rsidRDefault="00984062" w:rsidP="00FF7C31">
      <w:pPr>
        <w:pStyle w:val="Default"/>
        <w:jc w:val="both"/>
        <w:rPr>
          <w:rFonts w:ascii="Times New Roman" w:hAnsi="Times New Roman" w:cs="Times New Roman"/>
          <w:sz w:val="22"/>
          <w:szCs w:val="22"/>
          <w:lang w:val="kk-KZ"/>
        </w:rPr>
      </w:pPr>
    </w:p>
    <w:p w14:paraId="2A13863D" w14:textId="155BB528" w:rsidR="00AC339C" w:rsidRPr="00C11FF6" w:rsidRDefault="00C11FF6" w:rsidP="00AC339C">
      <w:pPr>
        <w:pStyle w:val="Default"/>
        <w:rPr>
          <w:rFonts w:ascii="Times New Roman" w:hAnsi="Times New Roman" w:cs="Times New Roman"/>
          <w:b/>
          <w:sz w:val="22"/>
          <w:szCs w:val="22"/>
        </w:rPr>
      </w:pPr>
      <w:r w:rsidRPr="00C11FF6">
        <w:rPr>
          <w:rFonts w:ascii="Times New Roman" w:hAnsi="Times New Roman" w:cs="Times New Roman"/>
          <w:b/>
          <w:sz w:val="22"/>
          <w:szCs w:val="22"/>
          <w:lang w:val="kk-KZ"/>
        </w:rPr>
        <w:t>6</w:t>
      </w:r>
      <w:r w:rsidR="00AC339C" w:rsidRPr="00C11FF6">
        <w:rPr>
          <w:rFonts w:ascii="Times New Roman" w:hAnsi="Times New Roman" w:cs="Times New Roman"/>
          <w:b/>
          <w:sz w:val="22"/>
          <w:szCs w:val="22"/>
        </w:rPr>
        <w:tab/>
      </w:r>
      <w:proofErr w:type="spellStart"/>
      <w:r w:rsidR="00AC339C" w:rsidRPr="00C11FF6">
        <w:rPr>
          <w:rFonts w:ascii="Times New Roman" w:hAnsi="Times New Roman" w:cs="Times New Roman"/>
          <w:b/>
          <w:sz w:val="22"/>
          <w:szCs w:val="22"/>
        </w:rPr>
        <w:t>Байланыс</w:t>
      </w:r>
      <w:proofErr w:type="spellEnd"/>
      <w:r w:rsidR="00AC339C" w:rsidRPr="00C11FF6">
        <w:rPr>
          <w:rFonts w:ascii="Times New Roman" w:hAnsi="Times New Roman" w:cs="Times New Roman"/>
          <w:b/>
          <w:sz w:val="22"/>
          <w:szCs w:val="22"/>
        </w:rPr>
        <w:t>:</w:t>
      </w:r>
    </w:p>
    <w:p w14:paraId="4A11A94D" w14:textId="77777777" w:rsidR="00AC339C" w:rsidRPr="00C11FF6" w:rsidRDefault="00AC339C" w:rsidP="00AC339C">
      <w:pPr>
        <w:pStyle w:val="Default"/>
        <w:numPr>
          <w:ilvl w:val="0"/>
          <w:numId w:val="20"/>
        </w:numPr>
        <w:rPr>
          <w:rFonts w:ascii="Times New Roman" w:hAnsi="Times New Roman" w:cs="Times New Roman"/>
          <w:sz w:val="22"/>
          <w:szCs w:val="22"/>
          <w:lang w:val="kk-KZ"/>
        </w:rPr>
      </w:pPr>
      <w:bookmarkStart w:id="0" w:name="_Hlk114749992"/>
      <w:r w:rsidRPr="00C11FF6">
        <w:rPr>
          <w:rFonts w:ascii="Times New Roman" w:hAnsi="Times New Roman" w:cs="Times New Roman"/>
          <w:sz w:val="22"/>
          <w:szCs w:val="22"/>
        </w:rPr>
        <w:t xml:space="preserve">тел: </w:t>
      </w:r>
      <w:r w:rsidRPr="00C11FF6">
        <w:rPr>
          <w:rFonts w:ascii="Times New Roman" w:hAnsi="Times New Roman" w:cs="Times New Roman"/>
          <w:sz w:val="22"/>
          <w:szCs w:val="22"/>
          <w:lang w:val="kk-KZ"/>
        </w:rPr>
        <w:t>+7 702 268 15 05</w:t>
      </w:r>
    </w:p>
    <w:p w14:paraId="2298D254" w14:textId="77777777" w:rsidR="00AC339C" w:rsidRPr="00C11FF6" w:rsidRDefault="00AC339C" w:rsidP="00AC339C">
      <w:pPr>
        <w:pStyle w:val="Default"/>
        <w:numPr>
          <w:ilvl w:val="0"/>
          <w:numId w:val="20"/>
        </w:numPr>
        <w:rPr>
          <w:rFonts w:ascii="Times New Roman" w:hAnsi="Times New Roman" w:cs="Times New Roman"/>
          <w:sz w:val="22"/>
          <w:szCs w:val="22"/>
        </w:rPr>
      </w:pPr>
      <w:r w:rsidRPr="00C11FF6">
        <w:rPr>
          <w:rFonts w:ascii="Times New Roman" w:hAnsi="Times New Roman" w:cs="Times New Roman"/>
          <w:sz w:val="22"/>
          <w:szCs w:val="22"/>
        </w:rPr>
        <w:t xml:space="preserve">эл. почта: </w:t>
      </w:r>
      <w:proofErr w:type="spellStart"/>
      <w:r w:rsidRPr="00C11FF6">
        <w:rPr>
          <w:rFonts w:ascii="Times New Roman" w:hAnsi="Times New Roman" w:cs="Times New Roman"/>
          <w:sz w:val="22"/>
          <w:szCs w:val="22"/>
          <w:lang w:val="en-US"/>
        </w:rPr>
        <w:t>zhamanbayeva</w:t>
      </w:r>
      <w:proofErr w:type="spellEnd"/>
      <w:r w:rsidRPr="00C11FF6">
        <w:rPr>
          <w:rFonts w:ascii="Times New Roman" w:hAnsi="Times New Roman" w:cs="Times New Roman"/>
          <w:sz w:val="22"/>
          <w:szCs w:val="22"/>
        </w:rPr>
        <w:t>96@</w:t>
      </w:r>
      <w:r w:rsidRPr="00C11FF6">
        <w:rPr>
          <w:rFonts w:ascii="Times New Roman" w:hAnsi="Times New Roman" w:cs="Times New Roman"/>
          <w:sz w:val="22"/>
          <w:szCs w:val="22"/>
          <w:lang w:val="en-US"/>
        </w:rPr>
        <w:t>mail</w:t>
      </w:r>
      <w:r w:rsidRPr="00C11FF6">
        <w:rPr>
          <w:rFonts w:ascii="Times New Roman" w:hAnsi="Times New Roman" w:cs="Times New Roman"/>
          <w:sz w:val="22"/>
          <w:szCs w:val="22"/>
        </w:rPr>
        <w:t>.</w:t>
      </w:r>
      <w:proofErr w:type="spellStart"/>
      <w:r w:rsidRPr="00C11FF6">
        <w:rPr>
          <w:rFonts w:ascii="Times New Roman" w:hAnsi="Times New Roman" w:cs="Times New Roman"/>
          <w:sz w:val="22"/>
          <w:szCs w:val="22"/>
          <w:lang w:val="en-US"/>
        </w:rPr>
        <w:t>ru</w:t>
      </w:r>
      <w:proofErr w:type="spellEnd"/>
    </w:p>
    <w:bookmarkEnd w:id="0"/>
    <w:p w14:paraId="5BC9B4CF" w14:textId="77777777" w:rsidR="00AC339C" w:rsidRPr="00C11FF6" w:rsidRDefault="00AC339C" w:rsidP="00AC339C">
      <w:pPr>
        <w:pStyle w:val="Default"/>
        <w:rPr>
          <w:rFonts w:ascii="Times New Roman" w:hAnsi="Times New Roman" w:cs="Times New Roman"/>
          <w:sz w:val="22"/>
          <w:szCs w:val="22"/>
        </w:rPr>
      </w:pPr>
    </w:p>
    <w:p w14:paraId="1925C143" w14:textId="77777777" w:rsidR="00AC339C" w:rsidRPr="00C11FF6" w:rsidRDefault="00AC339C">
      <w:pPr>
        <w:rPr>
          <w:rFonts w:ascii="Times New Roman" w:hAnsi="Times New Roman" w:cs="Times New Roman"/>
          <w:highlight w:val="yellow"/>
          <w:lang w:val="kk-KZ"/>
        </w:rPr>
      </w:pPr>
    </w:p>
    <w:p w14:paraId="07A63E61" w14:textId="5B8D5B14" w:rsidR="00235433" w:rsidRPr="00C11FF6" w:rsidRDefault="00235433" w:rsidP="009B336A">
      <w:pPr>
        <w:pStyle w:val="a6"/>
        <w:rPr>
          <w:rFonts w:ascii="Times New Roman" w:hAnsi="Times New Roman" w:cs="Times New Roman"/>
        </w:rPr>
      </w:pPr>
    </w:p>
    <w:tbl>
      <w:tblPr>
        <w:tblStyle w:val="a3"/>
        <w:tblW w:w="0" w:type="auto"/>
        <w:tblLayout w:type="fixed"/>
        <w:tblLook w:val="04A0" w:firstRow="1" w:lastRow="0" w:firstColumn="1" w:lastColumn="0" w:noHBand="0" w:noVBand="1"/>
      </w:tblPr>
      <w:tblGrid>
        <w:gridCol w:w="2376"/>
        <w:gridCol w:w="6968"/>
      </w:tblGrid>
      <w:tr w:rsidR="00C016BF" w:rsidRPr="00C11FF6" w14:paraId="505CC6D0" w14:textId="77777777" w:rsidTr="003A676F">
        <w:tc>
          <w:tcPr>
            <w:tcW w:w="2376" w:type="dxa"/>
            <w:vMerge w:val="restart"/>
            <w:vAlign w:val="center"/>
          </w:tcPr>
          <w:p w14:paraId="5BF2F010" w14:textId="14042EB1" w:rsidR="00C016BF" w:rsidRPr="00C11FF6" w:rsidRDefault="00147034" w:rsidP="003A676F">
            <w:pPr>
              <w:rPr>
                <w:rFonts w:ascii="Times New Roman" w:hAnsi="Times New Roman" w:cs="Times New Roman"/>
                <w:highlight w:val="yellow"/>
                <w:lang w:val="kk-KZ"/>
              </w:rPr>
            </w:pPr>
            <w:r w:rsidRPr="00C11FF6">
              <w:rPr>
                <w:rFonts w:ascii="Times New Roman" w:hAnsi="Times New Roman" w:cs="Times New Roman"/>
                <w:noProof/>
                <w:lang w:val="kk-KZ"/>
              </w:rPr>
              <w:drawing>
                <wp:inline distT="0" distB="0" distL="0" distR="0" wp14:anchorId="7F7FFA1D" wp14:editId="6BAB251E">
                  <wp:extent cx="1371600" cy="20586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2058670"/>
                          </a:xfrm>
                          <a:prstGeom prst="rect">
                            <a:avLst/>
                          </a:prstGeom>
                        </pic:spPr>
                      </pic:pic>
                    </a:graphicData>
                  </a:graphic>
                </wp:inline>
              </w:drawing>
            </w:r>
          </w:p>
        </w:tc>
        <w:tc>
          <w:tcPr>
            <w:tcW w:w="6968" w:type="dxa"/>
          </w:tcPr>
          <w:p w14:paraId="11F07247" w14:textId="77777777" w:rsidR="00C016BF" w:rsidRPr="00C11FF6" w:rsidRDefault="00C016BF" w:rsidP="003A676F">
            <w:pPr>
              <w:rPr>
                <w:rFonts w:ascii="Times New Roman" w:hAnsi="Times New Roman" w:cs="Times New Roman"/>
                <w:b/>
                <w:i/>
                <w:highlight w:val="yellow"/>
                <w:lang w:val="en-US"/>
              </w:rPr>
            </w:pPr>
            <w:r w:rsidRPr="00C11FF6">
              <w:rPr>
                <w:rFonts w:ascii="Times New Roman" w:hAnsi="Times New Roman" w:cs="Times New Roman"/>
                <w:b/>
                <w:i/>
                <w:lang w:val="kk-KZ"/>
              </w:rPr>
              <w:t>Жаманбаева Нурсулу Жайыковна</w:t>
            </w:r>
          </w:p>
        </w:tc>
      </w:tr>
      <w:tr w:rsidR="00C016BF" w:rsidRPr="00C11FF6" w14:paraId="5AE918F4" w14:textId="77777777" w:rsidTr="003A676F">
        <w:tc>
          <w:tcPr>
            <w:tcW w:w="2376" w:type="dxa"/>
            <w:vMerge/>
          </w:tcPr>
          <w:p w14:paraId="1243FC2C" w14:textId="77777777" w:rsidR="00C016BF" w:rsidRPr="00C11FF6" w:rsidRDefault="00C016BF" w:rsidP="003A676F">
            <w:pPr>
              <w:rPr>
                <w:rFonts w:ascii="Times New Roman" w:hAnsi="Times New Roman" w:cs="Times New Roman"/>
                <w:highlight w:val="yellow"/>
                <w:lang w:val="kk-KZ"/>
              </w:rPr>
            </w:pPr>
          </w:p>
        </w:tc>
        <w:tc>
          <w:tcPr>
            <w:tcW w:w="6968" w:type="dxa"/>
          </w:tcPr>
          <w:p w14:paraId="05DDFF47" w14:textId="77777777" w:rsidR="001244F6" w:rsidRDefault="001244F6" w:rsidP="003A676F">
            <w:pPr>
              <w:rPr>
                <w:rFonts w:ascii="Times New Roman" w:hAnsi="Times New Roman" w:cs="Times New Roman"/>
                <w:b/>
                <w:i/>
                <w:lang w:val="kk-KZ"/>
              </w:rPr>
            </w:pPr>
            <w:r w:rsidRPr="001244F6">
              <w:rPr>
                <w:rFonts w:ascii="Times New Roman" w:hAnsi="Times New Roman" w:cs="Times New Roman"/>
                <w:b/>
                <w:i/>
                <w:lang w:val="kk-KZ"/>
              </w:rPr>
              <w:t>Заместитель декана факультета «Театральное искусство»</w:t>
            </w:r>
            <w:r>
              <w:rPr>
                <w:rFonts w:ascii="Times New Roman" w:hAnsi="Times New Roman" w:cs="Times New Roman"/>
                <w:b/>
                <w:i/>
                <w:lang w:val="kk-KZ"/>
              </w:rPr>
              <w:t>,</w:t>
            </w:r>
          </w:p>
          <w:p w14:paraId="552DD8F5" w14:textId="5AABA4CC" w:rsidR="00C016BF" w:rsidRPr="00C11FF6" w:rsidRDefault="00C016BF" w:rsidP="003A676F">
            <w:pPr>
              <w:rPr>
                <w:rFonts w:ascii="Times New Roman" w:hAnsi="Times New Roman" w:cs="Times New Roman"/>
                <w:b/>
                <w:i/>
                <w:lang w:val="kk-KZ"/>
              </w:rPr>
            </w:pPr>
            <w:r w:rsidRPr="00C11FF6">
              <w:rPr>
                <w:rFonts w:ascii="Times New Roman" w:hAnsi="Times New Roman" w:cs="Times New Roman"/>
                <w:b/>
                <w:i/>
                <w:lang w:val="kk-KZ"/>
              </w:rPr>
              <w:t>Преподаватель кафедры «История</w:t>
            </w:r>
            <w:r w:rsidR="009E620F" w:rsidRPr="00C11FF6">
              <w:rPr>
                <w:rFonts w:ascii="Times New Roman" w:hAnsi="Times New Roman" w:cs="Times New Roman"/>
                <w:b/>
                <w:i/>
                <w:lang w:val="kk-KZ"/>
              </w:rPr>
              <w:t xml:space="preserve"> и теория</w:t>
            </w:r>
            <w:r w:rsidRPr="00C11FF6">
              <w:rPr>
                <w:rFonts w:ascii="Times New Roman" w:hAnsi="Times New Roman" w:cs="Times New Roman"/>
                <w:b/>
                <w:i/>
                <w:lang w:val="kk-KZ"/>
              </w:rPr>
              <w:t xml:space="preserve"> кино»</w:t>
            </w:r>
          </w:p>
        </w:tc>
      </w:tr>
      <w:tr w:rsidR="00C016BF" w:rsidRPr="00C11FF6" w14:paraId="5AC2836A" w14:textId="77777777" w:rsidTr="003A676F">
        <w:tc>
          <w:tcPr>
            <w:tcW w:w="2376" w:type="dxa"/>
            <w:vMerge/>
          </w:tcPr>
          <w:p w14:paraId="3B6F1C56" w14:textId="77777777" w:rsidR="00C016BF" w:rsidRPr="00C11FF6" w:rsidRDefault="00C016BF" w:rsidP="003A676F">
            <w:pPr>
              <w:rPr>
                <w:rFonts w:ascii="Times New Roman" w:hAnsi="Times New Roman" w:cs="Times New Roman"/>
                <w:highlight w:val="yellow"/>
                <w:lang w:val="kk-KZ"/>
              </w:rPr>
            </w:pPr>
          </w:p>
        </w:tc>
        <w:tc>
          <w:tcPr>
            <w:tcW w:w="6968" w:type="dxa"/>
          </w:tcPr>
          <w:p w14:paraId="309EE4F6" w14:textId="726A02CF" w:rsidR="00C016BF" w:rsidRPr="00C11FF6" w:rsidRDefault="001244F6" w:rsidP="003A676F">
            <w:pPr>
              <w:rPr>
                <w:rFonts w:ascii="Times New Roman" w:hAnsi="Times New Roman" w:cs="Times New Roman"/>
                <w:b/>
                <w:i/>
                <w:lang w:val="kk-KZ"/>
              </w:rPr>
            </w:pPr>
            <w:r w:rsidRPr="00C11FF6">
              <w:rPr>
                <w:rFonts w:ascii="Times New Roman" w:hAnsi="Times New Roman" w:cs="Times New Roman"/>
                <w:b/>
                <w:i/>
                <w:lang w:val="kk-KZ"/>
              </w:rPr>
              <w:t>Магистр искусствоведени</w:t>
            </w:r>
            <w:r>
              <w:rPr>
                <w:rFonts w:ascii="Times New Roman" w:hAnsi="Times New Roman" w:cs="Times New Roman"/>
                <w:b/>
                <w:i/>
                <w:lang w:val="kk-KZ"/>
              </w:rPr>
              <w:t>я</w:t>
            </w:r>
          </w:p>
        </w:tc>
      </w:tr>
      <w:tr w:rsidR="00535E2F" w:rsidRPr="00C11FF6" w14:paraId="7A69C69F" w14:textId="77777777" w:rsidTr="003A676F">
        <w:trPr>
          <w:trHeight w:val="1821"/>
        </w:trPr>
        <w:tc>
          <w:tcPr>
            <w:tcW w:w="2376" w:type="dxa"/>
            <w:vMerge/>
          </w:tcPr>
          <w:p w14:paraId="73384F5F" w14:textId="77777777" w:rsidR="00535E2F" w:rsidRPr="00C11FF6" w:rsidRDefault="00535E2F" w:rsidP="00535E2F">
            <w:pPr>
              <w:rPr>
                <w:rFonts w:ascii="Times New Roman" w:hAnsi="Times New Roman" w:cs="Times New Roman"/>
                <w:highlight w:val="yellow"/>
                <w:lang w:val="kk-KZ"/>
              </w:rPr>
            </w:pPr>
          </w:p>
        </w:tc>
        <w:tc>
          <w:tcPr>
            <w:tcW w:w="6968" w:type="dxa"/>
          </w:tcPr>
          <w:p w14:paraId="5249F5DB" w14:textId="2BEC30A7" w:rsidR="00535E2F" w:rsidRPr="00C11FF6" w:rsidRDefault="00535E2F" w:rsidP="00535E2F">
            <w:pPr>
              <w:rPr>
                <w:rFonts w:ascii="Times New Roman" w:hAnsi="Times New Roman" w:cs="Times New Roman"/>
                <w:b/>
                <w:i/>
                <w:lang w:val="kk-KZ"/>
              </w:rPr>
            </w:pPr>
          </w:p>
        </w:tc>
      </w:tr>
    </w:tbl>
    <w:p w14:paraId="203CD946" w14:textId="77777777" w:rsidR="00930DD2" w:rsidRPr="00C11FF6" w:rsidRDefault="00930DD2" w:rsidP="00930DD2">
      <w:pPr>
        <w:pStyle w:val="Default"/>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930DD2" w:rsidRPr="00C11FF6" w14:paraId="0A54FD50" w14:textId="77777777" w:rsidTr="00930DD2">
        <w:trPr>
          <w:trHeight w:val="110"/>
        </w:trPr>
        <w:tc>
          <w:tcPr>
            <w:tcW w:w="9322" w:type="dxa"/>
          </w:tcPr>
          <w:p w14:paraId="59681E08" w14:textId="09F6A16C" w:rsidR="00930DD2" w:rsidRPr="00C11FF6" w:rsidRDefault="00930DD2">
            <w:pPr>
              <w:pStyle w:val="Default"/>
              <w:rPr>
                <w:rFonts w:ascii="Times New Roman" w:hAnsi="Times New Roman" w:cs="Times New Roman"/>
                <w:sz w:val="22"/>
                <w:szCs w:val="22"/>
              </w:rPr>
            </w:pPr>
          </w:p>
        </w:tc>
      </w:tr>
      <w:tr w:rsidR="00930DD2" w:rsidRPr="00C11FF6" w14:paraId="3E077A6C" w14:textId="77777777" w:rsidTr="00930DD2">
        <w:trPr>
          <w:trHeight w:val="110"/>
        </w:trPr>
        <w:tc>
          <w:tcPr>
            <w:tcW w:w="9322" w:type="dxa"/>
          </w:tcPr>
          <w:p w14:paraId="1AE047FE" w14:textId="1AD39E94" w:rsidR="00930DD2" w:rsidRPr="00C11FF6" w:rsidRDefault="00930DD2" w:rsidP="00930DD2">
            <w:pPr>
              <w:widowControl w:val="0"/>
              <w:spacing w:after="0" w:line="240" w:lineRule="auto"/>
              <w:rPr>
                <w:rFonts w:ascii="Times New Roman" w:eastAsia="Courier New" w:hAnsi="Times New Roman" w:cs="Times New Roman"/>
                <w:color w:val="000000"/>
                <w:lang w:val="kk-KZ" w:eastAsia="zh-CN"/>
              </w:rPr>
            </w:pPr>
          </w:p>
          <w:p w14:paraId="7986A8D2" w14:textId="559B6315" w:rsidR="00930DD2" w:rsidRPr="00C11FF6" w:rsidRDefault="00930DD2">
            <w:pPr>
              <w:pStyle w:val="Default"/>
              <w:rPr>
                <w:rFonts w:ascii="Times New Roman" w:hAnsi="Times New Roman" w:cs="Times New Roman"/>
                <w:sz w:val="22"/>
                <w:szCs w:val="22"/>
              </w:rPr>
            </w:pPr>
          </w:p>
        </w:tc>
      </w:tr>
      <w:tr w:rsidR="00930DD2" w:rsidRPr="00C11FF6" w14:paraId="03D0EDCE" w14:textId="77777777" w:rsidTr="00930DD2">
        <w:trPr>
          <w:trHeight w:val="110"/>
        </w:trPr>
        <w:tc>
          <w:tcPr>
            <w:tcW w:w="9322" w:type="dxa"/>
          </w:tcPr>
          <w:p w14:paraId="768C6A24" w14:textId="77777777" w:rsidR="00930DD2" w:rsidRPr="00C11FF6" w:rsidRDefault="00930DD2" w:rsidP="00930DD2">
            <w:pPr>
              <w:widowControl w:val="0"/>
              <w:spacing w:after="0" w:line="240" w:lineRule="auto"/>
              <w:rPr>
                <w:rFonts w:ascii="Times New Roman" w:eastAsia="Courier New" w:hAnsi="Times New Roman" w:cs="Times New Roman"/>
                <w:noProof/>
                <w:color w:val="000000"/>
                <w:lang w:eastAsia="zh-CN"/>
              </w:rPr>
            </w:pPr>
          </w:p>
        </w:tc>
      </w:tr>
      <w:tr w:rsidR="00930DD2" w:rsidRPr="00C11FF6" w14:paraId="0355B468" w14:textId="77777777" w:rsidTr="00930DD2">
        <w:trPr>
          <w:trHeight w:val="110"/>
        </w:trPr>
        <w:tc>
          <w:tcPr>
            <w:tcW w:w="9322" w:type="dxa"/>
          </w:tcPr>
          <w:p w14:paraId="3FF05E12" w14:textId="4534F4F8" w:rsidR="00930DD2" w:rsidRPr="00C11FF6" w:rsidRDefault="00930DD2">
            <w:pPr>
              <w:pStyle w:val="Default"/>
              <w:rPr>
                <w:rFonts w:ascii="Times New Roman" w:hAnsi="Times New Roman" w:cs="Times New Roman"/>
                <w:sz w:val="22"/>
                <w:szCs w:val="22"/>
              </w:rPr>
            </w:pPr>
          </w:p>
        </w:tc>
      </w:tr>
      <w:tr w:rsidR="00AC2DC5" w:rsidRPr="00C11FF6" w14:paraId="754BCF60" w14:textId="77777777" w:rsidTr="00930DD2">
        <w:trPr>
          <w:trHeight w:val="110"/>
        </w:trPr>
        <w:tc>
          <w:tcPr>
            <w:tcW w:w="9322" w:type="dxa"/>
          </w:tcPr>
          <w:p w14:paraId="26F3E2AD" w14:textId="77777777" w:rsidR="00AC2DC5" w:rsidRPr="00C11FF6" w:rsidRDefault="00AC2DC5" w:rsidP="00930DD2">
            <w:pPr>
              <w:pStyle w:val="Default"/>
              <w:rPr>
                <w:rFonts w:ascii="Times New Roman" w:hAnsi="Times New Roman" w:cs="Times New Roman"/>
                <w:b/>
                <w:sz w:val="22"/>
                <w:szCs w:val="22"/>
              </w:rPr>
            </w:pPr>
          </w:p>
        </w:tc>
      </w:tr>
    </w:tbl>
    <w:p w14:paraId="7A1A0E0D" w14:textId="77777777" w:rsidR="004B690A" w:rsidRPr="00C11FF6" w:rsidRDefault="004B690A">
      <w:pPr>
        <w:rPr>
          <w:rFonts w:ascii="Times New Roman" w:hAnsi="Times New Roman" w:cs="Times New Roman"/>
          <w:highlight w:val="yellow"/>
          <w:lang w:val="kk-KZ"/>
        </w:rPr>
      </w:pPr>
    </w:p>
    <w:p w14:paraId="0CD31B60" w14:textId="77777777" w:rsidR="009B336A" w:rsidRPr="005E3130" w:rsidRDefault="009B336A" w:rsidP="009B336A">
      <w:pPr>
        <w:rPr>
          <w:rFonts w:ascii="Times New Roman" w:hAnsi="Times New Roman" w:cs="Times New Roman"/>
          <w:b/>
          <w:lang w:val="kk-KZ"/>
        </w:rPr>
      </w:pPr>
      <w:r w:rsidRPr="005E3130">
        <w:rPr>
          <w:rFonts w:ascii="Times New Roman" w:hAnsi="Times New Roman" w:cs="Times New Roman"/>
          <w:b/>
        </w:rPr>
        <w:t xml:space="preserve">1 </w:t>
      </w:r>
      <w:r w:rsidRPr="005E3130">
        <w:rPr>
          <w:rFonts w:ascii="Times New Roman" w:hAnsi="Times New Roman" w:cs="Times New Roman"/>
          <w:b/>
          <w:lang w:val="kk-KZ"/>
        </w:rPr>
        <w:t>Академический и практический опыт:</w:t>
      </w:r>
    </w:p>
    <w:p w14:paraId="27823766" w14:textId="2773D018" w:rsidR="001244F6" w:rsidRPr="005E3130" w:rsidRDefault="001244F6" w:rsidP="001244F6">
      <w:pPr>
        <w:pStyle w:val="a6"/>
        <w:numPr>
          <w:ilvl w:val="0"/>
          <w:numId w:val="25"/>
        </w:numPr>
        <w:rPr>
          <w:rFonts w:ascii="Times New Roman" w:hAnsi="Times New Roman" w:cs="Times New Roman"/>
          <w:lang w:val="kk-KZ"/>
        </w:rPr>
      </w:pPr>
      <w:r w:rsidRPr="005E3130">
        <w:rPr>
          <w:rFonts w:ascii="Times New Roman" w:hAnsi="Times New Roman" w:cs="Times New Roman"/>
          <w:lang w:val="kk-KZ"/>
        </w:rPr>
        <w:t>С 2019 года модельное агентство «MONRO», преподаватель «Сценический речи»</w:t>
      </w:r>
    </w:p>
    <w:p w14:paraId="49941C65" w14:textId="4D474F47" w:rsidR="001244F6" w:rsidRPr="005E3130" w:rsidRDefault="001244F6" w:rsidP="001244F6">
      <w:pPr>
        <w:pStyle w:val="a6"/>
        <w:numPr>
          <w:ilvl w:val="0"/>
          <w:numId w:val="25"/>
        </w:numPr>
        <w:rPr>
          <w:rFonts w:ascii="Times New Roman" w:hAnsi="Times New Roman" w:cs="Times New Roman"/>
          <w:lang w:val="kk-KZ"/>
        </w:rPr>
      </w:pPr>
      <w:r w:rsidRPr="005E3130">
        <w:rPr>
          <w:rFonts w:ascii="Times New Roman" w:hAnsi="Times New Roman" w:cs="Times New Roman"/>
          <w:lang w:val="kk-KZ"/>
        </w:rPr>
        <w:t>С 2020 года</w:t>
      </w:r>
      <w:r w:rsidR="00136897" w:rsidRPr="005E3130">
        <w:rPr>
          <w:rFonts w:ascii="Times New Roman" w:hAnsi="Times New Roman" w:cs="Times New Roman"/>
          <w:lang w:val="kk-KZ"/>
        </w:rPr>
        <w:t xml:space="preserve"> О</w:t>
      </w:r>
      <w:r w:rsidRPr="005E3130">
        <w:rPr>
          <w:rFonts w:ascii="Times New Roman" w:hAnsi="Times New Roman" w:cs="Times New Roman"/>
          <w:lang w:val="kk-KZ"/>
        </w:rPr>
        <w:t>бластной драматический театр имени Махамбета Утемисова, преподаватель «Сценический речи»</w:t>
      </w:r>
    </w:p>
    <w:p w14:paraId="1B357505" w14:textId="749C5805" w:rsidR="001244F6" w:rsidRPr="005E3130" w:rsidRDefault="001244F6" w:rsidP="001244F6">
      <w:pPr>
        <w:pStyle w:val="a6"/>
        <w:numPr>
          <w:ilvl w:val="0"/>
          <w:numId w:val="25"/>
        </w:numPr>
        <w:rPr>
          <w:rFonts w:ascii="Times New Roman" w:hAnsi="Times New Roman" w:cs="Times New Roman"/>
          <w:lang w:val="kk-KZ"/>
        </w:rPr>
      </w:pPr>
      <w:r w:rsidRPr="005E3130">
        <w:rPr>
          <w:rFonts w:ascii="Times New Roman" w:hAnsi="Times New Roman" w:cs="Times New Roman"/>
          <w:lang w:val="kk-KZ"/>
        </w:rPr>
        <w:t>С 2021 года заместитель декана КазНАИ им. Т. К. Жургенова, преподаватель</w:t>
      </w:r>
    </w:p>
    <w:p w14:paraId="7AC7DEAB" w14:textId="1E8CD0DD" w:rsidR="009B336A" w:rsidRPr="005E3130" w:rsidRDefault="009B336A" w:rsidP="001244F6">
      <w:pPr>
        <w:rPr>
          <w:rFonts w:ascii="Times New Roman" w:hAnsi="Times New Roman" w:cs="Times New Roman"/>
          <w:b/>
          <w:lang w:val="kk-KZ"/>
        </w:rPr>
      </w:pPr>
      <w:r w:rsidRPr="005E3130">
        <w:rPr>
          <w:rFonts w:ascii="Times New Roman" w:hAnsi="Times New Roman" w:cs="Times New Roman"/>
          <w:b/>
        </w:rPr>
        <w:t xml:space="preserve">2 </w:t>
      </w:r>
      <w:r w:rsidRPr="005E3130">
        <w:rPr>
          <w:rFonts w:ascii="Times New Roman" w:hAnsi="Times New Roman" w:cs="Times New Roman"/>
          <w:b/>
          <w:lang w:val="kk-KZ"/>
        </w:rPr>
        <w:t>Преподаваемые дисциплины:</w:t>
      </w:r>
    </w:p>
    <w:p w14:paraId="60B6414D" w14:textId="44D2AFF1" w:rsidR="009B336A" w:rsidRDefault="00136897" w:rsidP="009B336A">
      <w:pPr>
        <w:pStyle w:val="a6"/>
        <w:numPr>
          <w:ilvl w:val="0"/>
          <w:numId w:val="8"/>
        </w:numPr>
        <w:ind w:left="1134" w:hanging="425"/>
        <w:rPr>
          <w:rFonts w:ascii="Times New Roman" w:hAnsi="Times New Roman" w:cs="Times New Roman"/>
          <w:lang w:val="kk-KZ"/>
        </w:rPr>
      </w:pPr>
      <w:r w:rsidRPr="005E3130">
        <w:rPr>
          <w:rFonts w:ascii="Times New Roman" w:hAnsi="Times New Roman" w:cs="Times New Roman"/>
          <w:lang w:val="kk-KZ"/>
        </w:rPr>
        <w:t>История казахской анимации</w:t>
      </w:r>
    </w:p>
    <w:p w14:paraId="7FC373DD" w14:textId="7AFE65C7" w:rsidR="003C7A44" w:rsidRPr="005E3130" w:rsidRDefault="003C7A44" w:rsidP="009B336A">
      <w:pPr>
        <w:pStyle w:val="a6"/>
        <w:numPr>
          <w:ilvl w:val="0"/>
          <w:numId w:val="8"/>
        </w:numPr>
        <w:ind w:left="1134" w:hanging="425"/>
        <w:rPr>
          <w:rFonts w:ascii="Times New Roman" w:hAnsi="Times New Roman" w:cs="Times New Roman"/>
          <w:lang w:val="kk-KZ"/>
        </w:rPr>
      </w:pPr>
      <w:r>
        <w:rPr>
          <w:rFonts w:ascii="Times New Roman" w:hAnsi="Times New Roman" w:cs="Times New Roman"/>
          <w:lang w:val="kk-KZ"/>
        </w:rPr>
        <w:t>История мировой анимации</w:t>
      </w:r>
    </w:p>
    <w:p w14:paraId="4AF4187D" w14:textId="7CB7E2D2" w:rsidR="009B336A" w:rsidRPr="005E3130" w:rsidRDefault="00136897" w:rsidP="009B336A">
      <w:pPr>
        <w:pStyle w:val="a6"/>
        <w:numPr>
          <w:ilvl w:val="0"/>
          <w:numId w:val="8"/>
        </w:numPr>
        <w:ind w:left="1134" w:hanging="425"/>
        <w:rPr>
          <w:rFonts w:ascii="Times New Roman" w:hAnsi="Times New Roman" w:cs="Times New Roman"/>
          <w:lang w:val="kk-KZ"/>
        </w:rPr>
      </w:pPr>
      <w:r w:rsidRPr="005E3130">
        <w:rPr>
          <w:rFonts w:ascii="Times New Roman" w:hAnsi="Times New Roman" w:cs="Times New Roman"/>
          <w:lang w:val="kk-KZ"/>
        </w:rPr>
        <w:t>Фильмоведение</w:t>
      </w:r>
    </w:p>
    <w:p w14:paraId="115C545F" w14:textId="77777777" w:rsidR="009B336A" w:rsidRPr="005E3130" w:rsidRDefault="009B336A" w:rsidP="009B336A">
      <w:pPr>
        <w:rPr>
          <w:rFonts w:ascii="Times New Roman" w:hAnsi="Times New Roman" w:cs="Times New Roman"/>
          <w:b/>
          <w:lang w:val="kk-KZ"/>
        </w:rPr>
      </w:pPr>
      <w:r w:rsidRPr="005E3130">
        <w:rPr>
          <w:rFonts w:ascii="Times New Roman" w:hAnsi="Times New Roman" w:cs="Times New Roman"/>
          <w:b/>
        </w:rPr>
        <w:t xml:space="preserve">3 </w:t>
      </w:r>
      <w:r w:rsidRPr="005E3130">
        <w:rPr>
          <w:rFonts w:ascii="Times New Roman" w:hAnsi="Times New Roman" w:cs="Times New Roman"/>
          <w:b/>
          <w:lang w:val="kk-KZ"/>
        </w:rPr>
        <w:t>Творческая, научно-исследовательская и инновационная деятельность:</w:t>
      </w:r>
    </w:p>
    <w:p w14:paraId="6B8DE73F" w14:textId="2527E038" w:rsidR="00136897" w:rsidRPr="005E3130" w:rsidRDefault="00136897" w:rsidP="00136897">
      <w:pPr>
        <w:pStyle w:val="a6"/>
        <w:numPr>
          <w:ilvl w:val="0"/>
          <w:numId w:val="26"/>
        </w:numPr>
        <w:rPr>
          <w:rFonts w:ascii="Times New Roman" w:hAnsi="Times New Roman" w:cs="Times New Roman"/>
          <w:lang w:val="kk-KZ"/>
        </w:rPr>
      </w:pPr>
      <w:r w:rsidRPr="005E3130">
        <w:rPr>
          <w:rFonts w:ascii="Times New Roman" w:hAnsi="Times New Roman" w:cs="Times New Roman"/>
          <w:lang w:val="kk-KZ"/>
        </w:rPr>
        <w:t>2016 -2017 гг. Рекламный ролик на сотовой связи «BEELINE»</w:t>
      </w:r>
    </w:p>
    <w:p w14:paraId="0C55418B" w14:textId="357EEECF" w:rsidR="00136897" w:rsidRPr="005E3130" w:rsidRDefault="00136897" w:rsidP="00136897">
      <w:pPr>
        <w:pStyle w:val="a6"/>
        <w:numPr>
          <w:ilvl w:val="0"/>
          <w:numId w:val="26"/>
        </w:numPr>
        <w:rPr>
          <w:rFonts w:ascii="Times New Roman" w:hAnsi="Times New Roman" w:cs="Times New Roman"/>
          <w:lang w:val="kk-KZ"/>
        </w:rPr>
      </w:pPr>
      <w:r w:rsidRPr="005E3130">
        <w:rPr>
          <w:rFonts w:ascii="Times New Roman" w:hAnsi="Times New Roman" w:cs="Times New Roman"/>
          <w:lang w:val="kk-KZ"/>
        </w:rPr>
        <w:t>Стажировка в Тбилисском театральном университете им. Шота Руставели в 2019 г. (Грузия)</w:t>
      </w:r>
    </w:p>
    <w:p w14:paraId="3DF58D4A" w14:textId="5174E3D5" w:rsidR="009B336A" w:rsidRPr="005E3130" w:rsidRDefault="009B336A" w:rsidP="00136897">
      <w:pPr>
        <w:rPr>
          <w:rFonts w:ascii="Times New Roman" w:hAnsi="Times New Roman" w:cs="Times New Roman"/>
          <w:b/>
          <w:lang w:val="kk-KZ"/>
        </w:rPr>
      </w:pPr>
      <w:r w:rsidRPr="005E3130">
        <w:rPr>
          <w:rFonts w:ascii="Times New Roman" w:hAnsi="Times New Roman" w:cs="Times New Roman"/>
          <w:b/>
        </w:rPr>
        <w:t xml:space="preserve">4 </w:t>
      </w:r>
      <w:r w:rsidRPr="005E3130">
        <w:rPr>
          <w:rFonts w:ascii="Times New Roman" w:hAnsi="Times New Roman" w:cs="Times New Roman"/>
          <w:b/>
          <w:lang w:val="kk-KZ"/>
        </w:rPr>
        <w:t xml:space="preserve">Публикации: </w:t>
      </w:r>
    </w:p>
    <w:p w14:paraId="2E9B2B81" w14:textId="00DEEE7D" w:rsidR="005E3130" w:rsidRPr="005E3130" w:rsidRDefault="005E3130" w:rsidP="005E3130">
      <w:pPr>
        <w:pStyle w:val="a6"/>
        <w:numPr>
          <w:ilvl w:val="0"/>
          <w:numId w:val="28"/>
        </w:numPr>
        <w:rPr>
          <w:rFonts w:ascii="Times New Roman" w:hAnsi="Times New Roman" w:cs="Times New Roman"/>
          <w:iCs/>
          <w:lang w:val="kk-KZ"/>
        </w:rPr>
      </w:pPr>
      <w:r w:rsidRPr="005E3130">
        <w:rPr>
          <w:rFonts w:ascii="Times New Roman" w:hAnsi="Times New Roman" w:cs="Times New Roman"/>
          <w:iCs/>
          <w:lang w:val="kk-KZ"/>
        </w:rPr>
        <w:t>Вопросы дублирования продукции компаний Disney и Marvel на казахский языке. МНПК  «КАЗАХСТАН И ЦЕНТРАЛЬНАЯ АЗИЯ КАК УНИКАЛЬНЫЙ ОПЫТ МОДЕРНИЗАЦИИ ОБРАЗОВАНИЯ, КУЛЬТУРЫ И ИСКУССТВА, ТРАНСФОРМАЦИИ НАЦИОНАЛЬНОГО СОЗНАНИЯ». 1-2. 11. 2018 г.</w:t>
      </w:r>
    </w:p>
    <w:p w14:paraId="11E0C0AB" w14:textId="58B3D670" w:rsidR="005E3130" w:rsidRPr="005E3130" w:rsidRDefault="005E3130" w:rsidP="005E3130">
      <w:pPr>
        <w:pStyle w:val="a6"/>
        <w:numPr>
          <w:ilvl w:val="0"/>
          <w:numId w:val="26"/>
        </w:numPr>
        <w:rPr>
          <w:rFonts w:ascii="Times New Roman" w:hAnsi="Times New Roman" w:cs="Times New Roman"/>
          <w:iCs/>
          <w:lang w:val="kk-KZ"/>
        </w:rPr>
      </w:pPr>
      <w:r w:rsidRPr="005E3130">
        <w:rPr>
          <w:rFonts w:ascii="Times New Roman" w:hAnsi="Times New Roman" w:cs="Times New Roman"/>
          <w:iCs/>
          <w:lang w:val="kk-KZ"/>
        </w:rPr>
        <w:t>Особенности озвучивания анимационных фильмов. МНПК « ТЕНДЕЦИИ РАЗВИТИЯ СОВРЕМЕННОГО ТЕАТРАЛЬНОГО ИСКУССТВА В РАМКАХ РЕАЛИЗАЦИИ ПРОГРАММЫ  РУХАНИ ЖАҢҒЫРУ». 19.11.2018 г.</w:t>
      </w:r>
    </w:p>
    <w:p w14:paraId="764C1A90" w14:textId="6F72AB0C" w:rsidR="005E3130" w:rsidRPr="005E3130" w:rsidRDefault="005E3130" w:rsidP="005E3130">
      <w:pPr>
        <w:pStyle w:val="a6"/>
        <w:numPr>
          <w:ilvl w:val="0"/>
          <w:numId w:val="26"/>
        </w:numPr>
        <w:rPr>
          <w:rFonts w:ascii="Times New Roman" w:hAnsi="Times New Roman" w:cs="Times New Roman"/>
          <w:iCs/>
          <w:lang w:val="kk-KZ"/>
        </w:rPr>
      </w:pPr>
      <w:r w:rsidRPr="005E3130">
        <w:rPr>
          <w:rFonts w:ascii="Times New Roman" w:hAnsi="Times New Roman" w:cs="Times New Roman"/>
          <w:iCs/>
          <w:lang w:val="kk-KZ"/>
        </w:rPr>
        <w:t xml:space="preserve">Тематические поиски в современной казахской анимации.  XV МНПК «КЛЮЧИ ВЬПРОСИ В СЬВРЕМЕННАТА НАУКА-2019». </w:t>
      </w:r>
    </w:p>
    <w:p w14:paraId="60A3FA3A" w14:textId="2081E19C" w:rsidR="005E3130" w:rsidRPr="005E3130" w:rsidRDefault="005E3130" w:rsidP="005E3130">
      <w:pPr>
        <w:pStyle w:val="a6"/>
        <w:numPr>
          <w:ilvl w:val="0"/>
          <w:numId w:val="26"/>
        </w:numPr>
        <w:rPr>
          <w:rFonts w:ascii="Times New Roman" w:hAnsi="Times New Roman" w:cs="Times New Roman"/>
          <w:iCs/>
          <w:lang w:val="kk-KZ"/>
        </w:rPr>
      </w:pPr>
      <w:r w:rsidRPr="005E3130">
        <w:rPr>
          <w:rFonts w:ascii="Times New Roman" w:hAnsi="Times New Roman" w:cs="Times New Roman"/>
          <w:iCs/>
          <w:lang w:val="kk-KZ"/>
        </w:rPr>
        <w:t>Особенности озвучивания зарубежных анимационных фильмов (анимационные фильмы Диснея и России). Central Asian Journal of Art Studies N2 / 2020. - Алматы, 2020. - с. 78-90.</w:t>
      </w:r>
    </w:p>
    <w:p w14:paraId="3EA784D1" w14:textId="44A394ED" w:rsidR="005E3130" w:rsidRPr="005E3130" w:rsidRDefault="005E3130" w:rsidP="005E3130">
      <w:pPr>
        <w:pStyle w:val="a6"/>
        <w:numPr>
          <w:ilvl w:val="0"/>
          <w:numId w:val="26"/>
        </w:numPr>
        <w:rPr>
          <w:rFonts w:ascii="Times New Roman" w:hAnsi="Times New Roman" w:cs="Times New Roman"/>
          <w:iCs/>
          <w:lang w:val="kk-KZ"/>
        </w:rPr>
      </w:pPr>
      <w:r w:rsidRPr="005E3130">
        <w:rPr>
          <w:rFonts w:ascii="Times New Roman" w:hAnsi="Times New Roman" w:cs="Times New Roman"/>
          <w:iCs/>
          <w:lang w:val="kk-KZ"/>
        </w:rPr>
        <w:t>Становление профессионального актерского искусства в Казахском театре. МАТЕРИАЛЫ МЕЖДУНАРОДНОЙ НАУЧНО-ПРАКТИЧЕСКОЙ КОНФЕРЕНЦИИ «ТВОРЧЕСКИЙ ПУТЬ АСАНАЛИ АШИМОВА В КОНТЕКСТЕ РАЗВИТИЯ ГЛОБАЛЬНОГО СОВРЕМЕННОГО ИСКУССТВА». г. Алматы, 20 апреля 2022 г.</w:t>
      </w:r>
    </w:p>
    <w:p w14:paraId="28DFA0A8" w14:textId="37DBA96D" w:rsidR="009B336A" w:rsidRPr="005E3130" w:rsidRDefault="009B336A" w:rsidP="005E3130">
      <w:pPr>
        <w:pStyle w:val="a6"/>
        <w:numPr>
          <w:ilvl w:val="0"/>
          <w:numId w:val="30"/>
        </w:numPr>
        <w:rPr>
          <w:rFonts w:ascii="Times New Roman" w:hAnsi="Times New Roman" w:cs="Times New Roman"/>
          <w:b/>
        </w:rPr>
      </w:pPr>
      <w:r w:rsidRPr="005E3130">
        <w:rPr>
          <w:rFonts w:ascii="Times New Roman" w:hAnsi="Times New Roman" w:cs="Times New Roman"/>
          <w:b/>
          <w:lang w:val="kk-KZ"/>
        </w:rPr>
        <w:t>Награды:</w:t>
      </w:r>
    </w:p>
    <w:p w14:paraId="69318727" w14:textId="77777777" w:rsidR="005E3130" w:rsidRPr="005E3130" w:rsidRDefault="005E3130" w:rsidP="00984062">
      <w:pPr>
        <w:pStyle w:val="a6"/>
        <w:numPr>
          <w:ilvl w:val="0"/>
          <w:numId w:val="29"/>
        </w:numPr>
        <w:ind w:left="709" w:hanging="283"/>
        <w:jc w:val="both"/>
        <w:rPr>
          <w:rFonts w:ascii="Times New Roman" w:hAnsi="Times New Roman" w:cs="Times New Roman"/>
          <w:iCs/>
          <w:lang w:val="kk-KZ"/>
        </w:rPr>
      </w:pPr>
      <w:r w:rsidRPr="005E3130">
        <w:rPr>
          <w:rFonts w:ascii="Times New Roman" w:hAnsi="Times New Roman" w:cs="Times New Roman"/>
          <w:iCs/>
          <w:lang w:val="kk-KZ"/>
        </w:rPr>
        <w:t>В преддверии 30-летия Независимости РК, за высокое профессиональное мастерство и добросовестный труд, значительный вклад в организацию и совершенствование образовательного процесса и значительные успехи (благодарственное письмо, 2021 г.)</w:t>
      </w:r>
    </w:p>
    <w:p w14:paraId="7D053EEC" w14:textId="5477D9C9" w:rsidR="009B336A" w:rsidRDefault="005E3130" w:rsidP="00984062">
      <w:pPr>
        <w:pStyle w:val="a6"/>
        <w:numPr>
          <w:ilvl w:val="0"/>
          <w:numId w:val="29"/>
        </w:numPr>
        <w:ind w:left="709" w:hanging="283"/>
        <w:jc w:val="both"/>
        <w:rPr>
          <w:rFonts w:ascii="Times New Roman" w:hAnsi="Times New Roman" w:cs="Times New Roman"/>
          <w:iCs/>
          <w:lang w:val="kk-KZ"/>
        </w:rPr>
      </w:pPr>
      <w:r w:rsidRPr="005E3130">
        <w:rPr>
          <w:rFonts w:ascii="Times New Roman" w:hAnsi="Times New Roman" w:cs="Times New Roman"/>
          <w:iCs/>
          <w:lang w:val="kk-KZ"/>
        </w:rPr>
        <w:t xml:space="preserve">Член жюри III Республиканского конкурса детского и юношеского искусства </w:t>
      </w:r>
      <w:r w:rsidR="00D84448">
        <w:rPr>
          <w:rFonts w:ascii="Times New Roman" w:hAnsi="Times New Roman" w:cs="Times New Roman"/>
          <w:iCs/>
          <w:lang w:val="kk-KZ"/>
        </w:rPr>
        <w:t>«</w:t>
      </w:r>
      <w:r w:rsidRPr="005E3130">
        <w:rPr>
          <w:rFonts w:ascii="Times New Roman" w:hAnsi="Times New Roman" w:cs="Times New Roman"/>
          <w:iCs/>
          <w:lang w:val="kk-KZ"/>
        </w:rPr>
        <w:t>Жибек жолы</w:t>
      </w:r>
      <w:r w:rsidR="00D84448">
        <w:rPr>
          <w:rFonts w:ascii="Times New Roman" w:hAnsi="Times New Roman" w:cs="Times New Roman"/>
          <w:iCs/>
          <w:lang w:val="kk-KZ"/>
        </w:rPr>
        <w:t>»</w:t>
      </w:r>
      <w:r w:rsidRPr="005E3130">
        <w:rPr>
          <w:rFonts w:ascii="Times New Roman" w:hAnsi="Times New Roman" w:cs="Times New Roman"/>
          <w:iCs/>
          <w:lang w:val="kk-KZ"/>
        </w:rPr>
        <w:t xml:space="preserve"> (благодарственное письмо, 2022 г.)</w:t>
      </w:r>
      <w:r w:rsidR="00984062">
        <w:rPr>
          <w:rFonts w:ascii="Times New Roman" w:hAnsi="Times New Roman" w:cs="Times New Roman"/>
          <w:iCs/>
          <w:lang w:val="kk-KZ"/>
        </w:rPr>
        <w:t xml:space="preserve"> </w:t>
      </w:r>
    </w:p>
    <w:p w14:paraId="5BE999A0" w14:textId="77777777" w:rsidR="006A73DC" w:rsidRPr="006A73DC" w:rsidRDefault="006A73DC" w:rsidP="006A73DC">
      <w:pPr>
        <w:pStyle w:val="a6"/>
        <w:numPr>
          <w:ilvl w:val="0"/>
          <w:numId w:val="29"/>
        </w:numPr>
        <w:ind w:left="709" w:hanging="283"/>
        <w:jc w:val="both"/>
        <w:rPr>
          <w:rFonts w:ascii="Times New Roman" w:hAnsi="Times New Roman" w:cs="Times New Roman"/>
          <w:iCs/>
          <w:lang w:val="kk-KZ"/>
        </w:rPr>
      </w:pPr>
      <w:r w:rsidRPr="006A73DC">
        <w:rPr>
          <w:rFonts w:ascii="Times New Roman" w:hAnsi="Times New Roman" w:cs="Times New Roman"/>
          <w:iCs/>
          <w:lang w:val="kk-KZ"/>
        </w:rPr>
        <w:t>За участие в IV республиканском фестивале театров имени Р. Отарбаева в г. Атырау (благодарственное письмо, 2022 г.)</w:t>
      </w:r>
    </w:p>
    <w:p w14:paraId="07B6A8E8" w14:textId="14BEC54C" w:rsidR="006A73DC" w:rsidRDefault="006A73DC" w:rsidP="006A73DC">
      <w:pPr>
        <w:pStyle w:val="a6"/>
        <w:numPr>
          <w:ilvl w:val="0"/>
          <w:numId w:val="29"/>
        </w:numPr>
        <w:ind w:left="709" w:hanging="283"/>
        <w:jc w:val="both"/>
        <w:rPr>
          <w:rFonts w:ascii="Times New Roman" w:hAnsi="Times New Roman" w:cs="Times New Roman"/>
          <w:iCs/>
          <w:lang w:val="kk-KZ"/>
        </w:rPr>
      </w:pPr>
      <w:r w:rsidRPr="006A73DC">
        <w:rPr>
          <w:rFonts w:ascii="Times New Roman" w:hAnsi="Times New Roman" w:cs="Times New Roman"/>
          <w:iCs/>
          <w:lang w:val="kk-KZ"/>
        </w:rPr>
        <w:t>За участие и выступление на литературном вечере «мой язык-дух великой степи», посвященном празднику языка (благодарственное письмо, 2023 г.)</w:t>
      </w:r>
    </w:p>
    <w:p w14:paraId="12DD01D4" w14:textId="4E835DF8" w:rsidR="006A73DC" w:rsidRPr="006A73DC" w:rsidRDefault="006A73DC" w:rsidP="006A73DC">
      <w:pPr>
        <w:pStyle w:val="a6"/>
        <w:numPr>
          <w:ilvl w:val="0"/>
          <w:numId w:val="29"/>
        </w:numPr>
        <w:ind w:left="709" w:hanging="283"/>
        <w:jc w:val="both"/>
        <w:rPr>
          <w:rFonts w:ascii="Times New Roman" w:hAnsi="Times New Roman" w:cs="Times New Roman"/>
          <w:iCs/>
          <w:lang w:val="kk-KZ"/>
        </w:rPr>
      </w:pPr>
      <w:r w:rsidRPr="006A73DC">
        <w:rPr>
          <w:rFonts w:ascii="Times New Roman" w:hAnsi="Times New Roman" w:cs="Times New Roman"/>
          <w:iCs/>
          <w:lang w:val="kk-KZ"/>
        </w:rPr>
        <w:t>На городском этапе конкурса, организованного в рамках фестиваля</w:t>
      </w:r>
      <w:r>
        <w:rPr>
          <w:rFonts w:ascii="Times New Roman" w:hAnsi="Times New Roman" w:cs="Times New Roman"/>
          <w:iCs/>
          <w:lang w:val="kk-KZ"/>
        </w:rPr>
        <w:t xml:space="preserve"> «</w:t>
      </w:r>
      <w:r w:rsidRPr="006A73DC">
        <w:rPr>
          <w:rFonts w:ascii="Times New Roman" w:hAnsi="Times New Roman" w:cs="Times New Roman"/>
          <w:iCs/>
          <w:lang w:val="kk-KZ"/>
        </w:rPr>
        <w:t>Алматы BALAFEST</w:t>
      </w:r>
      <w:r>
        <w:rPr>
          <w:rFonts w:ascii="Times New Roman" w:hAnsi="Times New Roman" w:cs="Times New Roman"/>
          <w:iCs/>
          <w:lang w:val="kk-KZ"/>
        </w:rPr>
        <w:t>»</w:t>
      </w:r>
      <w:r w:rsidRPr="006A73DC">
        <w:rPr>
          <w:rFonts w:ascii="Times New Roman" w:hAnsi="Times New Roman" w:cs="Times New Roman"/>
          <w:iCs/>
          <w:lang w:val="kk-KZ"/>
        </w:rPr>
        <w:t>, светлое будущее зрелого возраста</w:t>
      </w:r>
      <w:r>
        <w:rPr>
          <w:rFonts w:ascii="Times New Roman" w:hAnsi="Times New Roman" w:cs="Times New Roman"/>
          <w:iCs/>
          <w:lang w:val="kk-KZ"/>
        </w:rPr>
        <w:t xml:space="preserve"> з</w:t>
      </w:r>
      <w:r w:rsidRPr="006A73DC">
        <w:rPr>
          <w:rFonts w:ascii="Times New Roman" w:hAnsi="Times New Roman" w:cs="Times New Roman"/>
          <w:iCs/>
          <w:lang w:val="kk-KZ"/>
        </w:rPr>
        <w:t>а заслуги в оценке талантливой и творческой, вдохновляющей молодежи и проявлении в жюри пути к юным процветающим людям любознательности и усердия (благодарственное письмо, 2023 г.)</w:t>
      </w:r>
    </w:p>
    <w:p w14:paraId="439BEDD8" w14:textId="60678D73" w:rsidR="006A73DC" w:rsidRPr="006A73DC" w:rsidRDefault="006A73DC" w:rsidP="006A73DC">
      <w:pPr>
        <w:pStyle w:val="a6"/>
        <w:numPr>
          <w:ilvl w:val="0"/>
          <w:numId w:val="29"/>
        </w:numPr>
        <w:ind w:left="709" w:hanging="283"/>
        <w:jc w:val="both"/>
        <w:rPr>
          <w:rFonts w:ascii="Times New Roman" w:hAnsi="Times New Roman" w:cs="Times New Roman"/>
          <w:iCs/>
          <w:lang w:val="kk-KZ"/>
        </w:rPr>
      </w:pPr>
      <w:r w:rsidRPr="006A73DC">
        <w:rPr>
          <w:rFonts w:ascii="Times New Roman" w:hAnsi="Times New Roman" w:cs="Times New Roman"/>
          <w:iCs/>
          <w:lang w:val="kk-KZ"/>
        </w:rPr>
        <w:t xml:space="preserve">За большой вклад в личностный, творческий, духовный и культурный рост одаренных подростков, принимающих активное участие в переходе на высокий уровень городского </w:t>
      </w:r>
      <w:r w:rsidRPr="006A73DC">
        <w:rPr>
          <w:rFonts w:ascii="Times New Roman" w:hAnsi="Times New Roman" w:cs="Times New Roman"/>
          <w:iCs/>
          <w:lang w:val="kk-KZ"/>
        </w:rPr>
        <w:lastRenderedPageBreak/>
        <w:t>этапа VI Республиканского фестиваля-конкурса театрального искусства</w:t>
      </w:r>
      <w:r>
        <w:rPr>
          <w:rFonts w:ascii="Times New Roman" w:hAnsi="Times New Roman" w:cs="Times New Roman"/>
          <w:iCs/>
          <w:lang w:val="kk-KZ"/>
        </w:rPr>
        <w:t xml:space="preserve"> «У</w:t>
      </w:r>
      <w:r w:rsidRPr="006A73DC">
        <w:rPr>
          <w:rFonts w:ascii="Times New Roman" w:hAnsi="Times New Roman" w:cs="Times New Roman"/>
          <w:iCs/>
          <w:lang w:val="kk-KZ"/>
        </w:rPr>
        <w:t>дивительный мир театра</w:t>
      </w:r>
      <w:r>
        <w:rPr>
          <w:rFonts w:ascii="Times New Roman" w:hAnsi="Times New Roman" w:cs="Times New Roman"/>
          <w:iCs/>
          <w:lang w:val="kk-KZ"/>
        </w:rPr>
        <w:t>»</w:t>
      </w:r>
      <w:r w:rsidRPr="006A73DC">
        <w:rPr>
          <w:rFonts w:ascii="Times New Roman" w:hAnsi="Times New Roman" w:cs="Times New Roman"/>
          <w:iCs/>
          <w:lang w:val="kk-KZ"/>
        </w:rPr>
        <w:t xml:space="preserve"> (благодарственное письмо, 2023 г.)</w:t>
      </w:r>
    </w:p>
    <w:p w14:paraId="50004A6A" w14:textId="75834CA8" w:rsidR="006A73DC" w:rsidRPr="006A73DC" w:rsidRDefault="006A73DC" w:rsidP="006A73DC">
      <w:pPr>
        <w:pStyle w:val="a6"/>
        <w:numPr>
          <w:ilvl w:val="0"/>
          <w:numId w:val="29"/>
        </w:numPr>
        <w:ind w:left="709"/>
        <w:jc w:val="both"/>
        <w:rPr>
          <w:rFonts w:ascii="Times New Roman" w:hAnsi="Times New Roman" w:cs="Times New Roman"/>
          <w:iCs/>
          <w:lang w:val="kk-KZ"/>
        </w:rPr>
      </w:pPr>
      <w:r w:rsidRPr="006A73DC">
        <w:rPr>
          <w:rFonts w:ascii="Times New Roman" w:hAnsi="Times New Roman" w:cs="Times New Roman"/>
          <w:iCs/>
          <w:lang w:val="kk-KZ"/>
        </w:rPr>
        <w:t>За добросовестную работу в жюри, поддержку и участие в VII Международном творческом фестивале-конкурсе</w:t>
      </w:r>
      <w:r>
        <w:rPr>
          <w:rFonts w:ascii="Times New Roman" w:hAnsi="Times New Roman" w:cs="Times New Roman"/>
          <w:iCs/>
          <w:lang w:val="kk-KZ"/>
        </w:rPr>
        <w:t xml:space="preserve"> «С</w:t>
      </w:r>
      <w:r w:rsidRPr="006A73DC">
        <w:rPr>
          <w:rFonts w:ascii="Times New Roman" w:hAnsi="Times New Roman" w:cs="Times New Roman"/>
          <w:iCs/>
          <w:lang w:val="kk-KZ"/>
        </w:rPr>
        <w:t>емь искусств</w:t>
      </w:r>
      <w:r>
        <w:rPr>
          <w:rFonts w:ascii="Times New Roman" w:hAnsi="Times New Roman" w:cs="Times New Roman"/>
          <w:iCs/>
          <w:lang w:val="kk-KZ"/>
        </w:rPr>
        <w:t>»</w:t>
      </w:r>
      <w:r w:rsidRPr="006A73DC">
        <w:rPr>
          <w:rFonts w:ascii="Times New Roman" w:hAnsi="Times New Roman" w:cs="Times New Roman"/>
          <w:iCs/>
          <w:lang w:val="kk-KZ"/>
        </w:rPr>
        <w:t xml:space="preserve"> (благодарственное письмо, 2023 г.);</w:t>
      </w:r>
    </w:p>
    <w:p w14:paraId="2831F638" w14:textId="4A4D3C7B" w:rsidR="006A73DC" w:rsidRDefault="006A73DC" w:rsidP="006A73DC">
      <w:pPr>
        <w:pStyle w:val="a6"/>
        <w:numPr>
          <w:ilvl w:val="0"/>
          <w:numId w:val="29"/>
        </w:numPr>
        <w:ind w:left="709"/>
        <w:jc w:val="both"/>
        <w:rPr>
          <w:rFonts w:ascii="Times New Roman" w:hAnsi="Times New Roman" w:cs="Times New Roman"/>
          <w:iCs/>
          <w:lang w:val="kk-KZ"/>
        </w:rPr>
      </w:pPr>
      <w:r w:rsidRPr="006A73DC">
        <w:rPr>
          <w:rFonts w:ascii="Times New Roman" w:hAnsi="Times New Roman" w:cs="Times New Roman"/>
          <w:iCs/>
          <w:lang w:val="kk-KZ"/>
        </w:rPr>
        <w:t xml:space="preserve">За активное участие в фестивале </w:t>
      </w:r>
      <w:r>
        <w:rPr>
          <w:rFonts w:ascii="Times New Roman" w:hAnsi="Times New Roman" w:cs="Times New Roman"/>
          <w:iCs/>
          <w:lang w:val="kk-KZ"/>
        </w:rPr>
        <w:t>«</w:t>
      </w:r>
      <w:r w:rsidRPr="006A73DC">
        <w:rPr>
          <w:rFonts w:ascii="Times New Roman" w:hAnsi="Times New Roman" w:cs="Times New Roman"/>
          <w:iCs/>
          <w:lang w:val="kk-KZ"/>
        </w:rPr>
        <w:t>Дни современного образования в Алматы</w:t>
      </w:r>
      <w:r>
        <w:rPr>
          <w:rFonts w:ascii="Times New Roman" w:hAnsi="Times New Roman" w:cs="Times New Roman"/>
          <w:iCs/>
          <w:lang w:val="kk-KZ"/>
        </w:rPr>
        <w:t>»</w:t>
      </w:r>
      <w:r w:rsidRPr="006A73DC">
        <w:rPr>
          <w:rFonts w:ascii="Times New Roman" w:hAnsi="Times New Roman" w:cs="Times New Roman"/>
          <w:iCs/>
          <w:lang w:val="kk-KZ"/>
        </w:rPr>
        <w:t xml:space="preserve"> (благодарственное письмо, 2023 г.)</w:t>
      </w:r>
    </w:p>
    <w:p w14:paraId="6EF182E3" w14:textId="290C0077" w:rsidR="006A73DC" w:rsidRPr="006A73DC" w:rsidRDefault="006A73DC" w:rsidP="006A73DC">
      <w:pPr>
        <w:pStyle w:val="a6"/>
        <w:numPr>
          <w:ilvl w:val="0"/>
          <w:numId w:val="29"/>
        </w:numPr>
        <w:ind w:left="709"/>
        <w:jc w:val="both"/>
        <w:rPr>
          <w:rFonts w:ascii="Times New Roman" w:hAnsi="Times New Roman" w:cs="Times New Roman"/>
          <w:iCs/>
          <w:lang w:val="kk-KZ"/>
        </w:rPr>
      </w:pPr>
      <w:r w:rsidRPr="006A73DC">
        <w:rPr>
          <w:rFonts w:ascii="Times New Roman" w:hAnsi="Times New Roman" w:cs="Times New Roman"/>
          <w:iCs/>
          <w:lang w:val="kk-KZ"/>
        </w:rPr>
        <w:t xml:space="preserve"> За вклад в проведение XV Республиканской предметной олимпиады среди обучающихся вузов РК (благодарственное письмо, 2023 г.)</w:t>
      </w:r>
    </w:p>
    <w:p w14:paraId="5D97B70F" w14:textId="4C7A8C01" w:rsidR="006A73DC" w:rsidRPr="005E3130" w:rsidRDefault="006A73DC" w:rsidP="006A73DC">
      <w:pPr>
        <w:pStyle w:val="a6"/>
        <w:numPr>
          <w:ilvl w:val="0"/>
          <w:numId w:val="29"/>
        </w:numPr>
        <w:ind w:left="709"/>
        <w:jc w:val="both"/>
        <w:rPr>
          <w:rFonts w:ascii="Times New Roman" w:hAnsi="Times New Roman" w:cs="Times New Roman"/>
          <w:iCs/>
          <w:lang w:val="kk-KZ"/>
        </w:rPr>
      </w:pPr>
      <w:r w:rsidRPr="006A73DC">
        <w:rPr>
          <w:rFonts w:ascii="Times New Roman" w:hAnsi="Times New Roman" w:cs="Times New Roman"/>
          <w:iCs/>
          <w:lang w:val="kk-KZ"/>
        </w:rPr>
        <w:t xml:space="preserve"> За вклад в участие и высокий уровень проведения концерта республиканского уровня «Темирказык», посвященного 125-летию национального деятеля, объединившего культуру и искусство тюркоязычных народов, посвященного торжественному открытию «Года Темирбека Жургенова» (благодарственное письмо, 2023 г.)</w:t>
      </w:r>
    </w:p>
    <w:p w14:paraId="4D4BE43C" w14:textId="77777777" w:rsidR="009B336A" w:rsidRPr="00C011A5" w:rsidRDefault="009B336A" w:rsidP="009B336A">
      <w:pPr>
        <w:rPr>
          <w:rFonts w:ascii="Times New Roman" w:hAnsi="Times New Roman" w:cs="Times New Roman"/>
          <w:b/>
          <w:lang w:val="kk-KZ"/>
        </w:rPr>
      </w:pPr>
      <w:r w:rsidRPr="00C011A5">
        <w:rPr>
          <w:rFonts w:ascii="Times New Roman" w:hAnsi="Times New Roman" w:cs="Times New Roman"/>
          <w:b/>
        </w:rPr>
        <w:t xml:space="preserve">6 </w:t>
      </w:r>
      <w:r w:rsidRPr="00C011A5">
        <w:rPr>
          <w:rFonts w:ascii="Times New Roman" w:hAnsi="Times New Roman" w:cs="Times New Roman"/>
          <w:b/>
          <w:lang w:val="kk-KZ"/>
        </w:rPr>
        <w:t>Контактные данные:</w:t>
      </w:r>
    </w:p>
    <w:p w14:paraId="737FBF6A" w14:textId="77777777" w:rsidR="009B336A" w:rsidRPr="00C011A5" w:rsidRDefault="009B336A" w:rsidP="009B336A">
      <w:pPr>
        <w:pStyle w:val="a6"/>
        <w:numPr>
          <w:ilvl w:val="0"/>
          <w:numId w:val="18"/>
        </w:numPr>
        <w:rPr>
          <w:rFonts w:ascii="Times New Roman" w:eastAsia="Times New Roman" w:hAnsi="Times New Roman" w:cs="Times New Roman"/>
          <w:lang w:val="kk-KZ" w:eastAsia="ar-SA"/>
        </w:rPr>
      </w:pPr>
      <w:r w:rsidRPr="00C011A5">
        <w:rPr>
          <w:rFonts w:ascii="Times New Roman" w:eastAsia="Times New Roman" w:hAnsi="Times New Roman" w:cs="Times New Roman"/>
          <w:lang w:val="kk-KZ" w:eastAsia="ar-SA"/>
        </w:rPr>
        <w:t>тел: +7 702 268 15 05</w:t>
      </w:r>
    </w:p>
    <w:p w14:paraId="5499FB96" w14:textId="06DF3BC0" w:rsidR="004B690A" w:rsidRPr="00C011A5" w:rsidRDefault="009B336A" w:rsidP="00C011A5">
      <w:pPr>
        <w:pStyle w:val="a6"/>
        <w:numPr>
          <w:ilvl w:val="0"/>
          <w:numId w:val="18"/>
        </w:numPr>
        <w:rPr>
          <w:rFonts w:ascii="Times New Roman" w:hAnsi="Times New Roman" w:cs="Times New Roman"/>
          <w:lang w:val="kk-KZ"/>
        </w:rPr>
      </w:pPr>
      <w:r w:rsidRPr="00C011A5">
        <w:rPr>
          <w:rFonts w:ascii="Times New Roman" w:eastAsia="Times New Roman" w:hAnsi="Times New Roman" w:cs="Times New Roman"/>
          <w:lang w:val="kk-KZ" w:eastAsia="ar-SA"/>
        </w:rPr>
        <w:t>эл. почта: zhamanbayeva96@mail.ru</w:t>
      </w:r>
    </w:p>
    <w:p w14:paraId="325594DE" w14:textId="77777777" w:rsidR="004B690A" w:rsidRPr="00C11FF6" w:rsidRDefault="004B690A">
      <w:pPr>
        <w:rPr>
          <w:rFonts w:ascii="Times New Roman" w:hAnsi="Times New Roman" w:cs="Times New Roman"/>
          <w:highlight w:val="yellow"/>
          <w:lang w:val="kk-KZ"/>
        </w:rPr>
      </w:pPr>
    </w:p>
    <w:p w14:paraId="183CC74B" w14:textId="77777777" w:rsidR="004B690A" w:rsidRPr="00C11FF6" w:rsidRDefault="004B690A">
      <w:pPr>
        <w:rPr>
          <w:rFonts w:ascii="Times New Roman" w:hAnsi="Times New Roman" w:cs="Times New Roman"/>
          <w:highlight w:val="yellow"/>
          <w:lang w:val="kk-KZ"/>
        </w:rPr>
      </w:pPr>
    </w:p>
    <w:p w14:paraId="74CAEEAC" w14:textId="77777777" w:rsidR="004B690A" w:rsidRPr="00C11FF6" w:rsidRDefault="004B690A" w:rsidP="004B690A">
      <w:pPr>
        <w:widowControl w:val="0"/>
        <w:spacing w:after="0" w:line="276" w:lineRule="auto"/>
        <w:rPr>
          <w:rFonts w:ascii="Times New Roman" w:eastAsia="Arial" w:hAnsi="Times New Roman" w:cs="Times New Roman"/>
          <w:lang w:val="ru" w:eastAsia="ko-KR"/>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968"/>
      </w:tblGrid>
      <w:tr w:rsidR="004B690A" w:rsidRPr="00C11FF6" w14:paraId="3E6978F7" w14:textId="77777777" w:rsidTr="00B17B69">
        <w:tc>
          <w:tcPr>
            <w:tcW w:w="2376" w:type="dxa"/>
            <w:vMerge w:val="restart"/>
            <w:vAlign w:val="center"/>
          </w:tcPr>
          <w:p w14:paraId="28332C21" w14:textId="39124007" w:rsidR="004B690A" w:rsidRPr="00C11FF6" w:rsidRDefault="00147034" w:rsidP="004B690A">
            <w:pPr>
              <w:rPr>
                <w:rFonts w:ascii="Times New Roman" w:hAnsi="Times New Roman" w:cs="Times New Roman"/>
                <w:highlight w:val="yellow"/>
                <w:lang w:val="ru" w:eastAsia="ko-KR"/>
              </w:rPr>
            </w:pPr>
            <w:r w:rsidRPr="00C11FF6">
              <w:rPr>
                <w:rFonts w:ascii="Times New Roman" w:hAnsi="Times New Roman" w:cs="Times New Roman"/>
                <w:noProof/>
                <w:lang w:val="kk-KZ"/>
              </w:rPr>
              <w:drawing>
                <wp:inline distT="0" distB="0" distL="0" distR="0" wp14:anchorId="0C2F148D" wp14:editId="05342E0F">
                  <wp:extent cx="1371600" cy="20586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2058670"/>
                          </a:xfrm>
                          <a:prstGeom prst="rect">
                            <a:avLst/>
                          </a:prstGeom>
                        </pic:spPr>
                      </pic:pic>
                    </a:graphicData>
                  </a:graphic>
                </wp:inline>
              </w:drawing>
            </w:r>
          </w:p>
        </w:tc>
        <w:tc>
          <w:tcPr>
            <w:tcW w:w="6968" w:type="dxa"/>
          </w:tcPr>
          <w:p w14:paraId="4E30BA57" w14:textId="0838F538" w:rsidR="004B690A" w:rsidRPr="00D84448" w:rsidRDefault="00D84448" w:rsidP="004B690A">
            <w:pPr>
              <w:rPr>
                <w:rFonts w:ascii="Times New Roman" w:hAnsi="Times New Roman" w:cs="Times New Roman"/>
                <w:b/>
                <w:i/>
                <w:highlight w:val="yellow"/>
                <w:lang w:val="en-US" w:eastAsia="ko-KR"/>
              </w:rPr>
            </w:pPr>
            <w:proofErr w:type="spellStart"/>
            <w:r>
              <w:rPr>
                <w:rFonts w:ascii="Times New Roman" w:hAnsi="Times New Roman" w:cs="Times New Roman"/>
                <w:b/>
                <w:i/>
                <w:lang w:val="en-US" w:eastAsia="ko-KR"/>
              </w:rPr>
              <w:t>Zhamanbayeva</w:t>
            </w:r>
            <w:proofErr w:type="spellEnd"/>
            <w:r>
              <w:rPr>
                <w:rFonts w:ascii="Times New Roman" w:hAnsi="Times New Roman" w:cs="Times New Roman"/>
                <w:b/>
                <w:i/>
                <w:lang w:val="en-US" w:eastAsia="ko-KR"/>
              </w:rPr>
              <w:t xml:space="preserve"> </w:t>
            </w:r>
            <w:proofErr w:type="spellStart"/>
            <w:r>
              <w:rPr>
                <w:rFonts w:ascii="Times New Roman" w:hAnsi="Times New Roman" w:cs="Times New Roman"/>
                <w:b/>
                <w:i/>
                <w:lang w:val="en-US" w:eastAsia="ko-KR"/>
              </w:rPr>
              <w:t>Nursulu</w:t>
            </w:r>
            <w:proofErr w:type="spellEnd"/>
            <w:r>
              <w:rPr>
                <w:rFonts w:ascii="Times New Roman" w:hAnsi="Times New Roman" w:cs="Times New Roman"/>
                <w:b/>
                <w:i/>
                <w:lang w:val="en-US" w:eastAsia="ko-KR"/>
              </w:rPr>
              <w:t xml:space="preserve"> </w:t>
            </w:r>
            <w:proofErr w:type="spellStart"/>
            <w:r>
              <w:rPr>
                <w:rFonts w:ascii="Times New Roman" w:hAnsi="Times New Roman" w:cs="Times New Roman"/>
                <w:b/>
                <w:i/>
                <w:lang w:val="en-US" w:eastAsia="ko-KR"/>
              </w:rPr>
              <w:t>Zhaiykovna</w:t>
            </w:r>
            <w:proofErr w:type="spellEnd"/>
          </w:p>
        </w:tc>
      </w:tr>
      <w:tr w:rsidR="004B690A" w:rsidRPr="003C7A44" w14:paraId="31F6505C" w14:textId="77777777" w:rsidTr="00B17B69">
        <w:tc>
          <w:tcPr>
            <w:tcW w:w="2376" w:type="dxa"/>
            <w:vMerge/>
            <w:vAlign w:val="center"/>
          </w:tcPr>
          <w:p w14:paraId="6F528201" w14:textId="77777777" w:rsidR="004B690A" w:rsidRPr="00C11FF6" w:rsidRDefault="004B690A" w:rsidP="004B690A">
            <w:pPr>
              <w:widowControl w:val="0"/>
              <w:rPr>
                <w:rFonts w:ascii="Times New Roman" w:hAnsi="Times New Roman" w:cs="Times New Roman"/>
                <w:b/>
                <w:i/>
                <w:highlight w:val="yellow"/>
                <w:lang w:val="ru" w:eastAsia="ko-KR"/>
              </w:rPr>
            </w:pPr>
          </w:p>
        </w:tc>
        <w:tc>
          <w:tcPr>
            <w:tcW w:w="6968" w:type="dxa"/>
          </w:tcPr>
          <w:p w14:paraId="2C19AFC1" w14:textId="77777777" w:rsidR="00D84448" w:rsidRPr="00D84448" w:rsidRDefault="00D84448" w:rsidP="00D84448">
            <w:pPr>
              <w:spacing w:after="0" w:line="240" w:lineRule="auto"/>
              <w:rPr>
                <w:rFonts w:ascii="Times New Roman" w:hAnsi="Times New Roman" w:cs="Times New Roman"/>
                <w:b/>
                <w:i/>
                <w:lang w:val="en-US" w:eastAsia="ko-KR"/>
              </w:rPr>
            </w:pPr>
            <w:r w:rsidRPr="00D84448">
              <w:rPr>
                <w:rFonts w:ascii="Times New Roman" w:hAnsi="Times New Roman" w:cs="Times New Roman"/>
                <w:b/>
                <w:i/>
                <w:lang w:val="en-US" w:eastAsia="ko-KR"/>
              </w:rPr>
              <w:t>Deputy Dean of the Faculty of Theater Arts,</w:t>
            </w:r>
          </w:p>
          <w:p w14:paraId="4B525E3E" w14:textId="43DFDC89" w:rsidR="004B690A" w:rsidRPr="00D84448" w:rsidRDefault="00D84448" w:rsidP="00D84448">
            <w:pPr>
              <w:spacing w:after="0" w:line="240" w:lineRule="auto"/>
              <w:rPr>
                <w:rFonts w:ascii="Times New Roman" w:hAnsi="Times New Roman" w:cs="Times New Roman"/>
                <w:b/>
                <w:i/>
                <w:lang w:val="kk-KZ" w:eastAsia="ko-KR"/>
              </w:rPr>
            </w:pPr>
            <w:r w:rsidRPr="00D84448">
              <w:rPr>
                <w:rFonts w:ascii="Times New Roman" w:hAnsi="Times New Roman" w:cs="Times New Roman"/>
                <w:b/>
                <w:i/>
                <w:lang w:val="en-US" w:eastAsia="ko-KR"/>
              </w:rPr>
              <w:t xml:space="preserve">Lecturer of the Department </w:t>
            </w:r>
            <w:r>
              <w:rPr>
                <w:rFonts w:ascii="Times New Roman" w:hAnsi="Times New Roman" w:cs="Times New Roman"/>
                <w:b/>
                <w:i/>
                <w:lang w:val="kk-KZ" w:eastAsia="ko-KR"/>
              </w:rPr>
              <w:t>«</w:t>
            </w:r>
            <w:r w:rsidRPr="00D84448">
              <w:rPr>
                <w:rFonts w:ascii="Times New Roman" w:hAnsi="Times New Roman" w:cs="Times New Roman"/>
                <w:b/>
                <w:i/>
                <w:lang w:val="en-US" w:eastAsia="ko-KR"/>
              </w:rPr>
              <w:t>History and Theory of Cinema</w:t>
            </w:r>
            <w:r>
              <w:rPr>
                <w:rFonts w:ascii="Times New Roman" w:hAnsi="Times New Roman" w:cs="Times New Roman"/>
                <w:b/>
                <w:i/>
                <w:lang w:val="kk-KZ" w:eastAsia="ko-KR"/>
              </w:rPr>
              <w:t>»</w:t>
            </w:r>
          </w:p>
        </w:tc>
      </w:tr>
      <w:tr w:rsidR="004B690A" w:rsidRPr="001244F6" w14:paraId="689567A3" w14:textId="77777777" w:rsidTr="00B17B69">
        <w:tc>
          <w:tcPr>
            <w:tcW w:w="2376" w:type="dxa"/>
            <w:vMerge/>
            <w:vAlign w:val="center"/>
          </w:tcPr>
          <w:p w14:paraId="5175991C" w14:textId="77777777" w:rsidR="004B690A" w:rsidRPr="00C11FF6" w:rsidRDefault="004B690A" w:rsidP="004B690A">
            <w:pPr>
              <w:widowControl w:val="0"/>
              <w:rPr>
                <w:rFonts w:ascii="Times New Roman" w:hAnsi="Times New Roman" w:cs="Times New Roman"/>
                <w:b/>
                <w:i/>
                <w:lang w:val="en-US" w:eastAsia="ko-KR"/>
              </w:rPr>
            </w:pPr>
          </w:p>
        </w:tc>
        <w:tc>
          <w:tcPr>
            <w:tcW w:w="6968" w:type="dxa"/>
          </w:tcPr>
          <w:p w14:paraId="277FB026" w14:textId="51AF58F8" w:rsidR="004B690A" w:rsidRPr="00C11FF6" w:rsidRDefault="00D84448" w:rsidP="00D84448">
            <w:pPr>
              <w:spacing w:after="0" w:line="240" w:lineRule="auto"/>
              <w:rPr>
                <w:rFonts w:ascii="Times New Roman" w:hAnsi="Times New Roman" w:cs="Times New Roman"/>
                <w:b/>
                <w:i/>
                <w:lang w:val="en-US" w:eastAsia="ko-KR"/>
              </w:rPr>
            </w:pPr>
            <w:r w:rsidRPr="00D84448">
              <w:rPr>
                <w:rFonts w:ascii="Times New Roman" w:hAnsi="Times New Roman" w:cs="Times New Roman"/>
                <w:b/>
                <w:i/>
                <w:lang w:val="ru" w:eastAsia="ko-KR"/>
              </w:rPr>
              <w:t xml:space="preserve">Master </w:t>
            </w:r>
            <w:proofErr w:type="spellStart"/>
            <w:r w:rsidRPr="00D84448">
              <w:rPr>
                <w:rFonts w:ascii="Times New Roman" w:hAnsi="Times New Roman" w:cs="Times New Roman"/>
                <w:b/>
                <w:i/>
                <w:lang w:val="ru" w:eastAsia="ko-KR"/>
              </w:rPr>
              <w:t>of</w:t>
            </w:r>
            <w:proofErr w:type="spellEnd"/>
            <w:r w:rsidRPr="00D84448">
              <w:rPr>
                <w:rFonts w:ascii="Times New Roman" w:hAnsi="Times New Roman" w:cs="Times New Roman"/>
                <w:b/>
                <w:i/>
                <w:lang w:val="ru" w:eastAsia="ko-KR"/>
              </w:rPr>
              <w:t xml:space="preserve"> Art </w:t>
            </w:r>
            <w:proofErr w:type="spellStart"/>
            <w:r w:rsidRPr="00D84448">
              <w:rPr>
                <w:rFonts w:ascii="Times New Roman" w:hAnsi="Times New Roman" w:cs="Times New Roman"/>
                <w:b/>
                <w:i/>
                <w:lang w:val="ru" w:eastAsia="ko-KR"/>
              </w:rPr>
              <w:t>History</w:t>
            </w:r>
            <w:proofErr w:type="spellEnd"/>
          </w:p>
        </w:tc>
      </w:tr>
      <w:tr w:rsidR="004B690A" w:rsidRPr="001244F6" w14:paraId="5E18E7AF" w14:textId="77777777" w:rsidTr="00B17B69">
        <w:trPr>
          <w:trHeight w:val="1821"/>
        </w:trPr>
        <w:tc>
          <w:tcPr>
            <w:tcW w:w="2376" w:type="dxa"/>
            <w:vMerge/>
            <w:vAlign w:val="center"/>
          </w:tcPr>
          <w:p w14:paraId="46B5BD25" w14:textId="77777777" w:rsidR="004B690A" w:rsidRPr="00C11FF6" w:rsidRDefault="004B690A" w:rsidP="004B690A">
            <w:pPr>
              <w:widowControl w:val="0"/>
              <w:rPr>
                <w:rFonts w:ascii="Times New Roman" w:hAnsi="Times New Roman" w:cs="Times New Roman"/>
                <w:b/>
                <w:i/>
                <w:lang w:val="en-US" w:eastAsia="ko-KR"/>
              </w:rPr>
            </w:pPr>
          </w:p>
        </w:tc>
        <w:tc>
          <w:tcPr>
            <w:tcW w:w="6968" w:type="dxa"/>
          </w:tcPr>
          <w:p w14:paraId="4526019E" w14:textId="77777777" w:rsidR="004B690A" w:rsidRPr="00C11FF6" w:rsidRDefault="004B690A" w:rsidP="004B690A">
            <w:pPr>
              <w:rPr>
                <w:rFonts w:ascii="Times New Roman" w:hAnsi="Times New Roman" w:cs="Times New Roman"/>
                <w:b/>
                <w:i/>
                <w:lang w:val="en-US" w:eastAsia="ko-KR"/>
              </w:rPr>
            </w:pPr>
          </w:p>
        </w:tc>
      </w:tr>
    </w:tbl>
    <w:p w14:paraId="7C7D03E1" w14:textId="77777777" w:rsidR="004B690A" w:rsidRPr="00C11FF6" w:rsidRDefault="004B690A" w:rsidP="004B690A">
      <w:pPr>
        <w:rPr>
          <w:rFonts w:ascii="Times New Roman" w:eastAsia="Times New Roman" w:hAnsi="Times New Roman" w:cs="Times New Roman"/>
          <w:lang w:val="en-US" w:eastAsia="ko-KR"/>
        </w:rPr>
      </w:pPr>
    </w:p>
    <w:p w14:paraId="630AD0BD" w14:textId="77777777" w:rsidR="004B690A" w:rsidRPr="00C11FF6" w:rsidRDefault="004B690A" w:rsidP="004B690A">
      <w:pPr>
        <w:rPr>
          <w:rFonts w:ascii="Times New Roman" w:eastAsia="Times New Roman" w:hAnsi="Times New Roman" w:cs="Times New Roman"/>
          <w:lang w:val="en-US" w:eastAsia="ko-KR"/>
        </w:rPr>
      </w:pPr>
    </w:p>
    <w:p w14:paraId="30F6C232" w14:textId="77777777" w:rsidR="004B690A" w:rsidRPr="00D84448" w:rsidRDefault="004B690A" w:rsidP="004B690A">
      <w:pPr>
        <w:rPr>
          <w:rFonts w:ascii="Times New Roman" w:eastAsia="Times New Roman" w:hAnsi="Times New Roman" w:cs="Times New Roman"/>
          <w:b/>
          <w:lang w:val="ru" w:eastAsia="ko-KR"/>
        </w:rPr>
      </w:pPr>
      <w:r w:rsidRPr="00C11FF6">
        <w:rPr>
          <w:rFonts w:ascii="Times New Roman" w:eastAsia="Times New Roman" w:hAnsi="Times New Roman" w:cs="Times New Roman"/>
          <w:b/>
          <w:lang w:val="ru" w:eastAsia="ko-KR"/>
        </w:rPr>
        <w:t xml:space="preserve">1. </w:t>
      </w:r>
      <w:proofErr w:type="spellStart"/>
      <w:r w:rsidRPr="00D84448">
        <w:rPr>
          <w:rFonts w:ascii="Times New Roman" w:eastAsia="Times New Roman" w:hAnsi="Times New Roman" w:cs="Times New Roman"/>
          <w:b/>
          <w:lang w:val="ru" w:eastAsia="ko-KR"/>
        </w:rPr>
        <w:t>Academic</w:t>
      </w:r>
      <w:proofErr w:type="spellEnd"/>
      <w:r w:rsidRPr="00D84448">
        <w:rPr>
          <w:rFonts w:ascii="Times New Roman" w:eastAsia="Times New Roman" w:hAnsi="Times New Roman" w:cs="Times New Roman"/>
          <w:b/>
          <w:lang w:val="ru" w:eastAsia="ko-KR"/>
        </w:rPr>
        <w:t xml:space="preserve"> </w:t>
      </w:r>
      <w:proofErr w:type="spellStart"/>
      <w:r w:rsidRPr="00D84448">
        <w:rPr>
          <w:rFonts w:ascii="Times New Roman" w:eastAsia="Times New Roman" w:hAnsi="Times New Roman" w:cs="Times New Roman"/>
          <w:b/>
          <w:lang w:val="ru" w:eastAsia="ko-KR"/>
        </w:rPr>
        <w:t>and</w:t>
      </w:r>
      <w:proofErr w:type="spellEnd"/>
      <w:r w:rsidRPr="00D84448">
        <w:rPr>
          <w:rFonts w:ascii="Times New Roman" w:eastAsia="Times New Roman" w:hAnsi="Times New Roman" w:cs="Times New Roman"/>
          <w:b/>
          <w:lang w:val="ru" w:eastAsia="ko-KR"/>
        </w:rPr>
        <w:t xml:space="preserve"> </w:t>
      </w:r>
      <w:proofErr w:type="spellStart"/>
      <w:r w:rsidRPr="00D84448">
        <w:rPr>
          <w:rFonts w:ascii="Times New Roman" w:eastAsia="Times New Roman" w:hAnsi="Times New Roman" w:cs="Times New Roman"/>
          <w:b/>
          <w:lang w:val="ru" w:eastAsia="ko-KR"/>
        </w:rPr>
        <w:t>practical</w:t>
      </w:r>
      <w:proofErr w:type="spellEnd"/>
      <w:r w:rsidRPr="00D84448">
        <w:rPr>
          <w:rFonts w:ascii="Times New Roman" w:eastAsia="Times New Roman" w:hAnsi="Times New Roman" w:cs="Times New Roman"/>
          <w:b/>
          <w:lang w:val="ru" w:eastAsia="ko-KR"/>
        </w:rPr>
        <w:t xml:space="preserve"> </w:t>
      </w:r>
      <w:proofErr w:type="spellStart"/>
      <w:r w:rsidRPr="00D84448">
        <w:rPr>
          <w:rFonts w:ascii="Times New Roman" w:eastAsia="Times New Roman" w:hAnsi="Times New Roman" w:cs="Times New Roman"/>
          <w:b/>
          <w:lang w:val="ru" w:eastAsia="ko-KR"/>
        </w:rPr>
        <w:t>experience</w:t>
      </w:r>
      <w:proofErr w:type="spellEnd"/>
      <w:r w:rsidRPr="00D84448">
        <w:rPr>
          <w:rFonts w:ascii="Times New Roman" w:eastAsia="Times New Roman" w:hAnsi="Times New Roman" w:cs="Times New Roman"/>
          <w:b/>
          <w:lang w:val="ru" w:eastAsia="ko-KR"/>
        </w:rPr>
        <w:t>:</w:t>
      </w:r>
    </w:p>
    <w:p w14:paraId="60E02E3C" w14:textId="49FEF850" w:rsidR="00D84448" w:rsidRPr="00D84448" w:rsidRDefault="00D84448" w:rsidP="00D84448">
      <w:pPr>
        <w:pStyle w:val="a6"/>
        <w:numPr>
          <w:ilvl w:val="0"/>
          <w:numId w:val="28"/>
        </w:numPr>
        <w:spacing w:after="0" w:line="240" w:lineRule="auto"/>
        <w:rPr>
          <w:rFonts w:ascii="Times New Roman" w:eastAsia="Times New Roman" w:hAnsi="Times New Roman" w:cs="Times New Roman"/>
          <w:lang w:val="en-US" w:eastAsia="ko-KR"/>
        </w:rPr>
      </w:pPr>
      <w:r w:rsidRPr="00D84448">
        <w:rPr>
          <w:rFonts w:ascii="Times New Roman" w:eastAsia="Times New Roman" w:hAnsi="Times New Roman" w:cs="Times New Roman"/>
          <w:lang w:val="en-US" w:eastAsia="ko-KR"/>
        </w:rPr>
        <w:t xml:space="preserve">2019, model agency </w:t>
      </w:r>
      <w:r>
        <w:rPr>
          <w:rFonts w:ascii="Times New Roman" w:eastAsia="Times New Roman" w:hAnsi="Times New Roman" w:cs="Times New Roman"/>
          <w:lang w:val="kk-KZ" w:eastAsia="ko-KR"/>
        </w:rPr>
        <w:t>«</w:t>
      </w:r>
      <w:r w:rsidRPr="00D84448">
        <w:rPr>
          <w:rFonts w:ascii="Times New Roman" w:eastAsia="Times New Roman" w:hAnsi="Times New Roman" w:cs="Times New Roman"/>
          <w:lang w:val="en-US" w:eastAsia="ko-KR"/>
        </w:rPr>
        <w:t>MONRO</w:t>
      </w:r>
      <w:r>
        <w:rPr>
          <w:rFonts w:ascii="Times New Roman" w:eastAsia="Times New Roman" w:hAnsi="Times New Roman" w:cs="Times New Roman"/>
          <w:lang w:val="kk-KZ" w:eastAsia="ko-KR"/>
        </w:rPr>
        <w:t>»</w:t>
      </w:r>
      <w:r w:rsidRPr="00D84448">
        <w:rPr>
          <w:rFonts w:ascii="Times New Roman" w:eastAsia="Times New Roman" w:hAnsi="Times New Roman" w:cs="Times New Roman"/>
          <w:lang w:val="en-US" w:eastAsia="ko-KR"/>
        </w:rPr>
        <w:t xml:space="preserve">, teacher of </w:t>
      </w:r>
      <w:r>
        <w:rPr>
          <w:rFonts w:ascii="Times New Roman" w:eastAsia="Times New Roman" w:hAnsi="Times New Roman" w:cs="Times New Roman"/>
          <w:lang w:val="kk-KZ" w:eastAsia="ko-KR"/>
        </w:rPr>
        <w:t>«</w:t>
      </w:r>
      <w:r w:rsidRPr="00D84448">
        <w:rPr>
          <w:rFonts w:ascii="Times New Roman" w:eastAsia="Times New Roman" w:hAnsi="Times New Roman" w:cs="Times New Roman"/>
          <w:lang w:val="en-US" w:eastAsia="ko-KR"/>
        </w:rPr>
        <w:t>Scenic Speech</w:t>
      </w:r>
      <w:r>
        <w:rPr>
          <w:rFonts w:ascii="Times New Roman" w:eastAsia="Times New Roman" w:hAnsi="Times New Roman" w:cs="Times New Roman"/>
          <w:lang w:val="kk-KZ" w:eastAsia="ko-KR"/>
        </w:rPr>
        <w:t>»</w:t>
      </w:r>
    </w:p>
    <w:p w14:paraId="135A9296" w14:textId="3E6D4132" w:rsidR="00D84448" w:rsidRPr="00D84448" w:rsidRDefault="00D84448" w:rsidP="00D84448">
      <w:pPr>
        <w:pStyle w:val="a6"/>
        <w:numPr>
          <w:ilvl w:val="0"/>
          <w:numId w:val="28"/>
        </w:numPr>
        <w:spacing w:after="0" w:line="240" w:lineRule="auto"/>
        <w:rPr>
          <w:rFonts w:ascii="Times New Roman" w:eastAsia="Times New Roman" w:hAnsi="Times New Roman" w:cs="Times New Roman"/>
          <w:lang w:val="en-US" w:eastAsia="ko-KR"/>
        </w:rPr>
      </w:pPr>
      <w:r w:rsidRPr="00D84448">
        <w:rPr>
          <w:rFonts w:ascii="Times New Roman" w:eastAsia="Times New Roman" w:hAnsi="Times New Roman" w:cs="Times New Roman"/>
          <w:lang w:val="en-US" w:eastAsia="ko-KR"/>
        </w:rPr>
        <w:t xml:space="preserve">2020, </w:t>
      </w:r>
      <w:proofErr w:type="spellStart"/>
      <w:r w:rsidRPr="00D84448">
        <w:rPr>
          <w:rFonts w:ascii="Times New Roman" w:eastAsia="Times New Roman" w:hAnsi="Times New Roman" w:cs="Times New Roman"/>
          <w:lang w:val="en-US" w:eastAsia="ko-KR"/>
        </w:rPr>
        <w:t>Makhambet</w:t>
      </w:r>
      <w:proofErr w:type="spellEnd"/>
      <w:r w:rsidRPr="00D84448">
        <w:rPr>
          <w:rFonts w:ascii="Times New Roman" w:eastAsia="Times New Roman" w:hAnsi="Times New Roman" w:cs="Times New Roman"/>
          <w:lang w:val="en-US" w:eastAsia="ko-KR"/>
        </w:rPr>
        <w:t xml:space="preserve"> </w:t>
      </w:r>
      <w:proofErr w:type="spellStart"/>
      <w:r w:rsidRPr="00D84448">
        <w:rPr>
          <w:rFonts w:ascii="Times New Roman" w:eastAsia="Times New Roman" w:hAnsi="Times New Roman" w:cs="Times New Roman"/>
          <w:lang w:val="en-US" w:eastAsia="ko-KR"/>
        </w:rPr>
        <w:t>Utemisov</w:t>
      </w:r>
      <w:proofErr w:type="spellEnd"/>
      <w:r w:rsidRPr="00D84448">
        <w:rPr>
          <w:rFonts w:ascii="Times New Roman" w:eastAsia="Times New Roman" w:hAnsi="Times New Roman" w:cs="Times New Roman"/>
          <w:lang w:val="en-US" w:eastAsia="ko-KR"/>
        </w:rPr>
        <w:t xml:space="preserve"> Regional Drama Theater, teacher of </w:t>
      </w:r>
      <w:r>
        <w:rPr>
          <w:rFonts w:ascii="Times New Roman" w:eastAsia="Times New Roman" w:hAnsi="Times New Roman" w:cs="Times New Roman"/>
          <w:lang w:val="kk-KZ" w:eastAsia="ko-KR"/>
        </w:rPr>
        <w:t>«</w:t>
      </w:r>
      <w:r w:rsidRPr="00D84448">
        <w:rPr>
          <w:rFonts w:ascii="Times New Roman" w:eastAsia="Times New Roman" w:hAnsi="Times New Roman" w:cs="Times New Roman"/>
          <w:lang w:val="en-US" w:eastAsia="ko-KR"/>
        </w:rPr>
        <w:t>Scenic Speech</w:t>
      </w:r>
      <w:r>
        <w:rPr>
          <w:rFonts w:ascii="Times New Roman" w:eastAsia="Times New Roman" w:hAnsi="Times New Roman" w:cs="Times New Roman"/>
          <w:lang w:val="kk-KZ" w:eastAsia="ko-KR"/>
        </w:rPr>
        <w:t>»</w:t>
      </w:r>
    </w:p>
    <w:p w14:paraId="309F052B" w14:textId="5927BB0C" w:rsidR="00D84448" w:rsidRDefault="00D84448" w:rsidP="00D84448">
      <w:pPr>
        <w:pStyle w:val="a6"/>
        <w:numPr>
          <w:ilvl w:val="0"/>
          <w:numId w:val="28"/>
        </w:numPr>
        <w:spacing w:after="0" w:line="240" w:lineRule="auto"/>
        <w:rPr>
          <w:rFonts w:ascii="Times New Roman" w:eastAsia="Times New Roman" w:hAnsi="Times New Roman" w:cs="Times New Roman"/>
          <w:lang w:val="en-US" w:eastAsia="ko-KR"/>
        </w:rPr>
      </w:pPr>
      <w:r w:rsidRPr="00D84448">
        <w:rPr>
          <w:rFonts w:ascii="Times New Roman" w:eastAsia="Times New Roman" w:hAnsi="Times New Roman" w:cs="Times New Roman"/>
          <w:lang w:val="en-US" w:eastAsia="ko-KR"/>
        </w:rPr>
        <w:t xml:space="preserve">2021, Deputy Dean of </w:t>
      </w:r>
      <w:proofErr w:type="spellStart"/>
      <w:r w:rsidRPr="00D84448">
        <w:rPr>
          <w:rFonts w:ascii="Times New Roman" w:eastAsia="Times New Roman" w:hAnsi="Times New Roman" w:cs="Times New Roman"/>
          <w:lang w:val="en-US" w:eastAsia="ko-KR"/>
        </w:rPr>
        <w:t>KazNAI</w:t>
      </w:r>
      <w:proofErr w:type="spellEnd"/>
      <w:r w:rsidR="00C011A5">
        <w:rPr>
          <w:rFonts w:ascii="Times New Roman" w:eastAsia="Times New Roman" w:hAnsi="Times New Roman" w:cs="Times New Roman"/>
          <w:lang w:val="kk-KZ" w:eastAsia="ko-KR"/>
        </w:rPr>
        <w:t xml:space="preserve"> </w:t>
      </w:r>
      <w:r w:rsidR="00C011A5">
        <w:rPr>
          <w:rFonts w:ascii="Times New Roman" w:eastAsia="Times New Roman" w:hAnsi="Times New Roman" w:cs="Times New Roman"/>
          <w:lang w:val="en-US" w:eastAsia="ko-KR"/>
        </w:rPr>
        <w:t xml:space="preserve">named after </w:t>
      </w:r>
      <w:r w:rsidR="00C011A5" w:rsidRPr="00D84448">
        <w:rPr>
          <w:rFonts w:ascii="Times New Roman" w:eastAsia="Times New Roman" w:hAnsi="Times New Roman" w:cs="Times New Roman"/>
          <w:lang w:val="en-US" w:eastAsia="ko-KR"/>
        </w:rPr>
        <w:t xml:space="preserve">T. K. </w:t>
      </w:r>
      <w:proofErr w:type="spellStart"/>
      <w:r w:rsidR="00C011A5" w:rsidRPr="00D84448">
        <w:rPr>
          <w:rFonts w:ascii="Times New Roman" w:eastAsia="Times New Roman" w:hAnsi="Times New Roman" w:cs="Times New Roman"/>
          <w:lang w:val="en-US" w:eastAsia="ko-KR"/>
        </w:rPr>
        <w:t>Zhurgenov</w:t>
      </w:r>
      <w:proofErr w:type="spellEnd"/>
      <w:r w:rsidRPr="00D84448">
        <w:rPr>
          <w:rFonts w:ascii="Times New Roman" w:eastAsia="Times New Roman" w:hAnsi="Times New Roman" w:cs="Times New Roman"/>
          <w:lang w:val="en-US" w:eastAsia="ko-KR"/>
        </w:rPr>
        <w:t>, teacher</w:t>
      </w:r>
    </w:p>
    <w:p w14:paraId="61801EE9" w14:textId="77777777" w:rsidR="00D84448" w:rsidRPr="00D84448" w:rsidRDefault="00D84448" w:rsidP="00D84448">
      <w:pPr>
        <w:pStyle w:val="a6"/>
        <w:spacing w:after="0" w:line="240" w:lineRule="auto"/>
        <w:rPr>
          <w:rFonts w:ascii="Times New Roman" w:eastAsia="Times New Roman" w:hAnsi="Times New Roman" w:cs="Times New Roman"/>
          <w:lang w:val="en-US" w:eastAsia="ko-KR"/>
        </w:rPr>
      </w:pPr>
    </w:p>
    <w:p w14:paraId="275BA33E" w14:textId="2C4365A4" w:rsidR="004B690A" w:rsidRPr="00D84448" w:rsidRDefault="004B690A" w:rsidP="00D84448">
      <w:pPr>
        <w:rPr>
          <w:rFonts w:ascii="Times New Roman" w:eastAsia="Times New Roman" w:hAnsi="Times New Roman" w:cs="Times New Roman"/>
          <w:b/>
          <w:lang w:val="en-US" w:eastAsia="ko-KR"/>
        </w:rPr>
      </w:pPr>
      <w:r w:rsidRPr="00D84448">
        <w:rPr>
          <w:rFonts w:ascii="Times New Roman" w:eastAsia="Times New Roman" w:hAnsi="Times New Roman" w:cs="Times New Roman"/>
          <w:b/>
          <w:lang w:val="en-US" w:eastAsia="ko-KR"/>
        </w:rPr>
        <w:t>2. Teaching disciplines:</w:t>
      </w:r>
    </w:p>
    <w:p w14:paraId="71506796" w14:textId="667B3CF7" w:rsid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History of Kazakh animation</w:t>
      </w:r>
    </w:p>
    <w:p w14:paraId="035BCE9B" w14:textId="1134952E" w:rsidR="003C7A44" w:rsidRPr="00C011A5" w:rsidRDefault="003C7A44" w:rsidP="00C011A5">
      <w:pPr>
        <w:pStyle w:val="a6"/>
        <w:numPr>
          <w:ilvl w:val="0"/>
          <w:numId w:val="28"/>
        </w:numPr>
        <w:rPr>
          <w:rFonts w:ascii="Times New Roman" w:eastAsia="Times New Roman" w:hAnsi="Times New Roman" w:cs="Times New Roman"/>
          <w:iCs/>
          <w:lang w:val="en-US" w:eastAsia="ko-KR"/>
        </w:rPr>
      </w:pPr>
      <w:r>
        <w:rPr>
          <w:rFonts w:ascii="Times New Roman" w:eastAsia="Times New Roman" w:hAnsi="Times New Roman" w:cs="Times New Roman"/>
          <w:iCs/>
          <w:lang w:val="en-US" w:eastAsia="ko-KR"/>
        </w:rPr>
        <w:t>H</w:t>
      </w:r>
      <w:r w:rsidRPr="003C7A44">
        <w:rPr>
          <w:rFonts w:ascii="Times New Roman" w:eastAsia="Times New Roman" w:hAnsi="Times New Roman" w:cs="Times New Roman"/>
          <w:iCs/>
          <w:lang w:val="en-US" w:eastAsia="ko-KR"/>
        </w:rPr>
        <w:t>istory of world animation</w:t>
      </w:r>
    </w:p>
    <w:p w14:paraId="0B007A11" w14:textId="1B39D78F" w:rsidR="004B690A"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Film Studies</w:t>
      </w:r>
    </w:p>
    <w:p w14:paraId="2C579506" w14:textId="77777777" w:rsidR="004B690A" w:rsidRPr="00C11FF6" w:rsidRDefault="004B690A" w:rsidP="004B690A">
      <w:pPr>
        <w:rPr>
          <w:rFonts w:ascii="Times New Roman" w:eastAsia="Times New Roman" w:hAnsi="Times New Roman" w:cs="Times New Roman"/>
          <w:b/>
          <w:lang w:val="en-US" w:eastAsia="ko-KR"/>
        </w:rPr>
      </w:pPr>
      <w:r w:rsidRPr="00C11FF6">
        <w:rPr>
          <w:rFonts w:ascii="Times New Roman" w:eastAsia="Times New Roman" w:hAnsi="Times New Roman" w:cs="Times New Roman"/>
          <w:b/>
          <w:lang w:val="en-US" w:eastAsia="ko-KR"/>
        </w:rPr>
        <w:t>3. Creative, research and innovative activities:</w:t>
      </w:r>
    </w:p>
    <w:p w14:paraId="71D12B3D" w14:textId="560A32DF" w:rsidR="001647FE" w:rsidRPr="001647FE" w:rsidRDefault="001647FE" w:rsidP="001647FE">
      <w:pPr>
        <w:pStyle w:val="a6"/>
        <w:numPr>
          <w:ilvl w:val="0"/>
          <w:numId w:val="35"/>
        </w:numPr>
        <w:rPr>
          <w:rFonts w:ascii="Times New Roman" w:eastAsia="Times New Roman" w:hAnsi="Times New Roman" w:cs="Times New Roman"/>
          <w:iCs/>
          <w:lang w:val="en-US" w:eastAsia="ko-KR"/>
        </w:rPr>
      </w:pPr>
      <w:r w:rsidRPr="001647FE">
        <w:rPr>
          <w:rFonts w:ascii="Times New Roman" w:eastAsia="Times New Roman" w:hAnsi="Times New Roman" w:cs="Times New Roman"/>
          <w:iCs/>
          <w:lang w:val="en-US" w:eastAsia="ko-KR"/>
        </w:rPr>
        <w:t>2016 -2017 Promotional video on BEELINE cellular communication</w:t>
      </w:r>
    </w:p>
    <w:p w14:paraId="7D133EDE" w14:textId="69F043DC" w:rsidR="001647FE" w:rsidRPr="001647FE" w:rsidRDefault="001647FE" w:rsidP="001647FE">
      <w:pPr>
        <w:pStyle w:val="a6"/>
        <w:numPr>
          <w:ilvl w:val="0"/>
          <w:numId w:val="35"/>
        </w:numPr>
        <w:rPr>
          <w:rFonts w:ascii="Times New Roman" w:eastAsia="Times New Roman" w:hAnsi="Times New Roman" w:cs="Times New Roman"/>
          <w:iCs/>
          <w:lang w:val="en-US" w:eastAsia="ko-KR"/>
        </w:rPr>
      </w:pPr>
      <w:r w:rsidRPr="001647FE">
        <w:rPr>
          <w:rFonts w:ascii="Times New Roman" w:eastAsia="Times New Roman" w:hAnsi="Times New Roman" w:cs="Times New Roman"/>
          <w:iCs/>
          <w:lang w:val="en-US" w:eastAsia="ko-KR"/>
        </w:rPr>
        <w:t>Internship at the Tbilisi Theater University named after Shota Rustaveli in 2019 (Georgia)</w:t>
      </w:r>
    </w:p>
    <w:p w14:paraId="6BFE329B" w14:textId="1A8BB7B4" w:rsidR="004B690A" w:rsidRPr="00C011A5" w:rsidRDefault="004B690A" w:rsidP="001647FE">
      <w:pPr>
        <w:rPr>
          <w:rFonts w:ascii="Times New Roman" w:eastAsia="Times New Roman" w:hAnsi="Times New Roman" w:cs="Times New Roman"/>
          <w:b/>
          <w:lang w:val="en-US" w:eastAsia="ko-KR"/>
        </w:rPr>
      </w:pPr>
      <w:r w:rsidRPr="00C011A5">
        <w:rPr>
          <w:rFonts w:ascii="Times New Roman" w:eastAsia="Times New Roman" w:hAnsi="Times New Roman" w:cs="Times New Roman"/>
          <w:b/>
          <w:lang w:val="en-US" w:eastAsia="ko-KR"/>
        </w:rPr>
        <w:t>4. Publications:</w:t>
      </w:r>
    </w:p>
    <w:p w14:paraId="391964A1" w14:textId="045A2D81"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lastRenderedPageBreak/>
        <w:t xml:space="preserve">Issues of duplication of Disney and Marvel products in Kazakh. MNPC </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KAZAKHSTAN AND CENTRAL ASIA AS A UNIQUE EXPERIENCE OF MODERNIZATION OF EDUCATION, CULTURE AND ART, TRANSFORMATION OF NATIONAL CONSCIOUSNESS</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 1-2. 11. 2018</w:t>
      </w:r>
    </w:p>
    <w:p w14:paraId="1E3648DC" w14:textId="298A8123"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Features of dubbing animated films. MNPC "TRENDS IN THE DEVELOPMENT OF MODERN THEATRICAL ART WITHIN THE FRAMEWORK OF THE IMPLEMENTATION OF THE RUKHANI ZHANGYRU PROGRAM". 19.11.2018</w:t>
      </w:r>
    </w:p>
    <w:p w14:paraId="2395F318" w14:textId="63232E3C"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 xml:space="preserve">Thematic searches in modern Kazakh animation. XV MNPC </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THE KEYS TO THE TIME OF SCIENCE-2019</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 xml:space="preserve">. </w:t>
      </w:r>
    </w:p>
    <w:p w14:paraId="4A9BAB05" w14:textId="2DEF4BAA"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Features of dubbing foreign animated films (animated films of Disney and Russia). Central Asian Journal of Art Studies N2 / 2020. - Almaty, 2020. - pp. 78-90.</w:t>
      </w:r>
    </w:p>
    <w:p w14:paraId="1937CC0F" w14:textId="67A735B5"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 xml:space="preserve">Formation of professional acting in the Kazakh theater. MATERIALS OF THE INTERNATIONAL SCIENTIFIC AND PRACTICAL CONFERENCE </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THE CREATIVE PATH OF ASANALI ASHIMOV IN THE CONTEXT OF THE DEVELOPMENT OF GLOBAL CONTEMPORARY ART</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 Almaty, April 20, 2022</w:t>
      </w:r>
    </w:p>
    <w:p w14:paraId="7A7F6010" w14:textId="0D6C925E" w:rsidR="004B690A" w:rsidRPr="00C011A5" w:rsidRDefault="004B690A" w:rsidP="00C011A5">
      <w:pPr>
        <w:rPr>
          <w:rFonts w:ascii="Times New Roman" w:eastAsia="Times New Roman" w:hAnsi="Times New Roman" w:cs="Times New Roman"/>
          <w:b/>
          <w:lang w:val="en-US" w:eastAsia="ko-KR"/>
        </w:rPr>
      </w:pPr>
      <w:r w:rsidRPr="00C011A5">
        <w:rPr>
          <w:rFonts w:ascii="Times New Roman" w:eastAsia="Times New Roman" w:hAnsi="Times New Roman" w:cs="Times New Roman"/>
          <w:b/>
          <w:lang w:val="en-US" w:eastAsia="ko-KR"/>
        </w:rPr>
        <w:t>5. Awards:</w:t>
      </w:r>
    </w:p>
    <w:p w14:paraId="25CF7747" w14:textId="40E668C5" w:rsidR="00C011A5" w:rsidRPr="00C011A5"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On the eve of the 30th anniversary of Independence of the Republic of Kazakhstan, for high professional skills and conscientious work, significant contribution to the organization and improvement of the educational process and significant successes (letter of thanks, 2021)</w:t>
      </w:r>
    </w:p>
    <w:p w14:paraId="26FB6994" w14:textId="03880604" w:rsidR="004B690A" w:rsidRDefault="00C011A5" w:rsidP="00C011A5">
      <w:pPr>
        <w:pStyle w:val="a6"/>
        <w:numPr>
          <w:ilvl w:val="0"/>
          <w:numId w:val="28"/>
        </w:numPr>
        <w:rPr>
          <w:rFonts w:ascii="Times New Roman" w:eastAsia="Times New Roman" w:hAnsi="Times New Roman" w:cs="Times New Roman"/>
          <w:iCs/>
          <w:lang w:val="en-US" w:eastAsia="ko-KR"/>
        </w:rPr>
      </w:pPr>
      <w:r w:rsidRPr="00C011A5">
        <w:rPr>
          <w:rFonts w:ascii="Times New Roman" w:eastAsia="Times New Roman" w:hAnsi="Times New Roman" w:cs="Times New Roman"/>
          <w:iCs/>
          <w:lang w:val="en-US" w:eastAsia="ko-KR"/>
        </w:rPr>
        <w:t xml:space="preserve">Member of the jury of the III Republican Contest of Children's and Youth Art </w:t>
      </w:r>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 xml:space="preserve">Zhibek </w:t>
      </w:r>
      <w:proofErr w:type="spellStart"/>
      <w:r w:rsidRPr="00C011A5">
        <w:rPr>
          <w:rFonts w:ascii="Times New Roman" w:eastAsia="Times New Roman" w:hAnsi="Times New Roman" w:cs="Times New Roman"/>
          <w:iCs/>
          <w:lang w:val="en-US" w:eastAsia="ko-KR"/>
        </w:rPr>
        <w:t>Zholy</w:t>
      </w:r>
      <w:proofErr w:type="spellEnd"/>
      <w:r>
        <w:rPr>
          <w:rFonts w:ascii="Times New Roman" w:eastAsia="Times New Roman" w:hAnsi="Times New Roman" w:cs="Times New Roman"/>
          <w:iCs/>
          <w:lang w:val="kk-KZ" w:eastAsia="ko-KR"/>
        </w:rPr>
        <w:t>»</w:t>
      </w:r>
      <w:r w:rsidRPr="00C011A5">
        <w:rPr>
          <w:rFonts w:ascii="Times New Roman" w:eastAsia="Times New Roman" w:hAnsi="Times New Roman" w:cs="Times New Roman"/>
          <w:iCs/>
          <w:lang w:val="en-US" w:eastAsia="ko-KR"/>
        </w:rPr>
        <w:t xml:space="preserve"> (letter of thanks, 2022)</w:t>
      </w:r>
    </w:p>
    <w:p w14:paraId="0E41DD97" w14:textId="0B4A94C5" w:rsidR="0082420F" w:rsidRPr="0082420F" w:rsidRDefault="0082420F" w:rsidP="0082420F">
      <w:pPr>
        <w:pStyle w:val="a6"/>
        <w:numPr>
          <w:ilvl w:val="0"/>
          <w:numId w:val="28"/>
        </w:numPr>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participation in the IV Republican Festival of theaters named after R. </w:t>
      </w:r>
      <w:proofErr w:type="spellStart"/>
      <w:r w:rsidRPr="0082420F">
        <w:rPr>
          <w:rFonts w:ascii="Times New Roman" w:eastAsia="Times New Roman" w:hAnsi="Times New Roman" w:cs="Times New Roman"/>
          <w:iCs/>
          <w:lang w:val="en-US" w:eastAsia="ko-KR"/>
        </w:rPr>
        <w:t>Otarbayeva</w:t>
      </w:r>
      <w:proofErr w:type="spellEnd"/>
      <w:r w:rsidRPr="0082420F">
        <w:rPr>
          <w:rFonts w:ascii="Times New Roman" w:eastAsia="Times New Roman" w:hAnsi="Times New Roman" w:cs="Times New Roman"/>
          <w:iCs/>
          <w:lang w:val="en-US" w:eastAsia="ko-KR"/>
        </w:rPr>
        <w:t xml:space="preserve"> in Atyrau (letter of thanks, 2022)</w:t>
      </w:r>
    </w:p>
    <w:p w14:paraId="0FDEB204" w14:textId="5F8E1D70" w:rsidR="0082420F" w:rsidRP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participation and performance at the literary evening </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my language is the spirit of the great steppe</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dedicated to the language holiday (letter of thanks, 2023)</w:t>
      </w:r>
    </w:p>
    <w:p w14:paraId="0A637790" w14:textId="14C79687" w:rsid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At the city stage of the competition organized within the framework of the Almaty BALAFEST festival, a bright future of mature age for merits in evaluation of talented and creative, inspiring youth and the manifestation of curiosity and diligence in the jury on the way to young prosperous people (letter of thanks, 2023)</w:t>
      </w:r>
    </w:p>
    <w:p w14:paraId="14FCC662" w14:textId="339DE0E4" w:rsidR="0082420F" w:rsidRP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a great contribution to the personal, creative, spiritual and cultural growth of gifted teenagers who take an active part in the transition to a high level of the city stage of the VI Republican Festival-competition of Theatrical Art </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The Wonderful World of Theater</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(letter of thanks, 2023)</w:t>
      </w:r>
    </w:p>
    <w:p w14:paraId="40534DEE" w14:textId="10DA2B00" w:rsidR="0082420F" w:rsidRP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conscientious work in the jury, support and participation in the VII International Creative Festival-competition </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Seven Arts</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(letter of thanks, 2023);</w:t>
      </w:r>
    </w:p>
    <w:p w14:paraId="56E1835E" w14:textId="492E3A53" w:rsidR="0082420F" w:rsidRP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active participation in the festival </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Days of Modern Education in Almaty</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(letter of thanks, 2023)</w:t>
      </w:r>
    </w:p>
    <w:p w14:paraId="24799A2C" w14:textId="025ADEF1" w:rsidR="0082420F" w:rsidRPr="0082420F"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For contribution to the XV Republican Subject Olympiad among students of universities of the Republic of Kazakhstan (letter of thanks, 2023)</w:t>
      </w:r>
    </w:p>
    <w:p w14:paraId="020E391C" w14:textId="41CD3DDD" w:rsidR="0082420F" w:rsidRPr="00C011A5" w:rsidRDefault="0082420F" w:rsidP="0082420F">
      <w:pPr>
        <w:pStyle w:val="a6"/>
        <w:numPr>
          <w:ilvl w:val="0"/>
          <w:numId w:val="28"/>
        </w:numPr>
        <w:jc w:val="both"/>
        <w:rPr>
          <w:rFonts w:ascii="Times New Roman" w:eastAsia="Times New Roman" w:hAnsi="Times New Roman" w:cs="Times New Roman"/>
          <w:iCs/>
          <w:lang w:val="en-US" w:eastAsia="ko-KR"/>
        </w:rPr>
      </w:pPr>
      <w:r w:rsidRPr="0082420F">
        <w:rPr>
          <w:rFonts w:ascii="Times New Roman" w:eastAsia="Times New Roman" w:hAnsi="Times New Roman" w:cs="Times New Roman"/>
          <w:iCs/>
          <w:lang w:val="en-US" w:eastAsia="ko-KR"/>
        </w:rPr>
        <w:t xml:space="preserve">For contribution to the participation and high level of the republican concert </w:t>
      </w:r>
      <w:r>
        <w:rPr>
          <w:rFonts w:ascii="Times New Roman" w:eastAsia="Times New Roman" w:hAnsi="Times New Roman" w:cs="Times New Roman"/>
          <w:iCs/>
          <w:lang w:val="kk-KZ" w:eastAsia="ko-KR"/>
        </w:rPr>
        <w:t>«</w:t>
      </w:r>
      <w:proofErr w:type="spellStart"/>
      <w:r w:rsidRPr="0082420F">
        <w:rPr>
          <w:rFonts w:ascii="Times New Roman" w:eastAsia="Times New Roman" w:hAnsi="Times New Roman" w:cs="Times New Roman"/>
          <w:iCs/>
          <w:lang w:val="en-US" w:eastAsia="ko-KR"/>
        </w:rPr>
        <w:t>Temirkazyk</w:t>
      </w:r>
      <w:proofErr w:type="spellEnd"/>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dedicated to the 125th anniversary of the national figure who united the culture and art of the Turkic-speaking peoples, dedicated to the grand opening of the </w:t>
      </w:r>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Year of Temirbek </w:t>
      </w:r>
      <w:proofErr w:type="spellStart"/>
      <w:r w:rsidRPr="0082420F">
        <w:rPr>
          <w:rFonts w:ascii="Times New Roman" w:eastAsia="Times New Roman" w:hAnsi="Times New Roman" w:cs="Times New Roman"/>
          <w:iCs/>
          <w:lang w:val="en-US" w:eastAsia="ko-KR"/>
        </w:rPr>
        <w:t>Zhurgenov</w:t>
      </w:r>
      <w:proofErr w:type="spellEnd"/>
      <w:r>
        <w:rPr>
          <w:rFonts w:ascii="Times New Roman" w:eastAsia="Times New Roman" w:hAnsi="Times New Roman" w:cs="Times New Roman"/>
          <w:iCs/>
          <w:lang w:val="kk-KZ" w:eastAsia="ko-KR"/>
        </w:rPr>
        <w:t>»</w:t>
      </w:r>
      <w:r w:rsidRPr="0082420F">
        <w:rPr>
          <w:rFonts w:ascii="Times New Roman" w:eastAsia="Times New Roman" w:hAnsi="Times New Roman" w:cs="Times New Roman"/>
          <w:iCs/>
          <w:lang w:val="en-US" w:eastAsia="ko-KR"/>
        </w:rPr>
        <w:t xml:space="preserve"> (thank you letter, 2023)</w:t>
      </w:r>
    </w:p>
    <w:p w14:paraId="160E07E5" w14:textId="77777777" w:rsidR="004B690A" w:rsidRPr="001647FE" w:rsidRDefault="004B690A" w:rsidP="004B690A">
      <w:pPr>
        <w:rPr>
          <w:rFonts w:ascii="Times New Roman" w:eastAsia="Times New Roman" w:hAnsi="Times New Roman" w:cs="Times New Roman"/>
          <w:b/>
          <w:lang w:val="ru" w:eastAsia="ko-KR"/>
        </w:rPr>
      </w:pPr>
      <w:r w:rsidRPr="00C11FF6">
        <w:rPr>
          <w:rFonts w:ascii="Times New Roman" w:eastAsia="Times New Roman" w:hAnsi="Times New Roman" w:cs="Times New Roman"/>
          <w:b/>
          <w:lang w:val="ru" w:eastAsia="ko-KR"/>
        </w:rPr>
        <w:t xml:space="preserve">6. </w:t>
      </w:r>
      <w:r w:rsidRPr="001647FE">
        <w:rPr>
          <w:rFonts w:ascii="Times New Roman" w:eastAsia="Times New Roman" w:hAnsi="Times New Roman" w:cs="Times New Roman"/>
          <w:b/>
          <w:lang w:val="ru" w:eastAsia="ko-KR"/>
        </w:rPr>
        <w:t xml:space="preserve">Contact </w:t>
      </w:r>
      <w:proofErr w:type="spellStart"/>
      <w:r w:rsidRPr="001647FE">
        <w:rPr>
          <w:rFonts w:ascii="Times New Roman" w:eastAsia="Times New Roman" w:hAnsi="Times New Roman" w:cs="Times New Roman"/>
          <w:b/>
          <w:lang w:val="ru" w:eastAsia="ko-KR"/>
        </w:rPr>
        <w:t>details</w:t>
      </w:r>
      <w:proofErr w:type="spellEnd"/>
      <w:r w:rsidRPr="001647FE">
        <w:rPr>
          <w:rFonts w:ascii="Times New Roman" w:eastAsia="Times New Roman" w:hAnsi="Times New Roman" w:cs="Times New Roman"/>
          <w:b/>
          <w:lang w:val="ru" w:eastAsia="ko-KR"/>
        </w:rPr>
        <w:t>:</w:t>
      </w:r>
    </w:p>
    <w:p w14:paraId="3351875A" w14:textId="593902B6" w:rsidR="004B690A" w:rsidRPr="001647FE" w:rsidRDefault="004B690A" w:rsidP="004B690A">
      <w:pPr>
        <w:numPr>
          <w:ilvl w:val="0"/>
          <w:numId w:val="11"/>
        </w:numPr>
        <w:spacing w:after="0" w:line="276" w:lineRule="auto"/>
        <w:rPr>
          <w:rFonts w:ascii="Times New Roman" w:eastAsia="Times New Roman" w:hAnsi="Times New Roman" w:cs="Times New Roman"/>
          <w:lang w:val="ru" w:eastAsia="ko-KR"/>
        </w:rPr>
      </w:pPr>
      <w:proofErr w:type="spellStart"/>
      <w:r w:rsidRPr="001647FE">
        <w:rPr>
          <w:rFonts w:ascii="Times New Roman" w:eastAsia="Times New Roman" w:hAnsi="Times New Roman" w:cs="Times New Roman"/>
          <w:lang w:val="ru" w:eastAsia="ko-KR"/>
        </w:rPr>
        <w:t>phone</w:t>
      </w:r>
      <w:proofErr w:type="spellEnd"/>
      <w:r w:rsidRPr="001647FE">
        <w:rPr>
          <w:rFonts w:ascii="Times New Roman" w:eastAsia="Times New Roman" w:hAnsi="Times New Roman" w:cs="Times New Roman"/>
          <w:lang w:val="ru" w:eastAsia="ko-KR"/>
        </w:rPr>
        <w:t xml:space="preserve"> </w:t>
      </w:r>
      <w:proofErr w:type="spellStart"/>
      <w:proofErr w:type="gramStart"/>
      <w:r w:rsidRPr="001647FE">
        <w:rPr>
          <w:rFonts w:ascii="Times New Roman" w:eastAsia="Times New Roman" w:hAnsi="Times New Roman" w:cs="Times New Roman"/>
          <w:lang w:val="ru" w:eastAsia="ko-KR"/>
        </w:rPr>
        <w:t>number</w:t>
      </w:r>
      <w:proofErr w:type="spellEnd"/>
      <w:r w:rsidRPr="001647FE">
        <w:rPr>
          <w:rFonts w:ascii="Times New Roman" w:eastAsia="Times New Roman" w:hAnsi="Times New Roman" w:cs="Times New Roman"/>
          <w:lang w:val="ru" w:eastAsia="ko-KR"/>
        </w:rPr>
        <w:t xml:space="preserve"> :</w:t>
      </w:r>
      <w:proofErr w:type="gramEnd"/>
      <w:r w:rsidRPr="001647FE">
        <w:rPr>
          <w:rFonts w:ascii="Times New Roman" w:eastAsia="Times New Roman" w:hAnsi="Times New Roman" w:cs="Times New Roman"/>
          <w:lang w:val="ru" w:eastAsia="ko-KR"/>
        </w:rPr>
        <w:t xml:space="preserve"> +7</w:t>
      </w:r>
      <w:r w:rsidR="001647FE" w:rsidRPr="001647FE">
        <w:rPr>
          <w:rFonts w:ascii="Times New Roman" w:eastAsia="Times New Roman" w:hAnsi="Times New Roman" w:cs="Times New Roman"/>
          <w:lang w:val="ru" w:eastAsia="ko-KR"/>
        </w:rPr>
        <w:t> </w:t>
      </w:r>
      <w:r w:rsidRPr="001647FE">
        <w:rPr>
          <w:rFonts w:ascii="Times New Roman" w:eastAsia="Times New Roman" w:hAnsi="Times New Roman" w:cs="Times New Roman"/>
          <w:lang w:val="ru" w:eastAsia="ko-KR"/>
        </w:rPr>
        <w:t>7</w:t>
      </w:r>
      <w:r w:rsidR="001647FE" w:rsidRPr="001647FE">
        <w:rPr>
          <w:rFonts w:ascii="Times New Roman" w:eastAsia="Times New Roman" w:hAnsi="Times New Roman" w:cs="Times New Roman"/>
          <w:lang w:val="ru" w:eastAsia="ko-KR"/>
        </w:rPr>
        <w:t>02 268 15 05</w:t>
      </w:r>
    </w:p>
    <w:p w14:paraId="59C25326" w14:textId="0EBD11DE" w:rsidR="004B690A" w:rsidRPr="001647FE" w:rsidRDefault="004B690A" w:rsidP="004B690A">
      <w:pPr>
        <w:numPr>
          <w:ilvl w:val="0"/>
          <w:numId w:val="11"/>
        </w:numPr>
        <w:spacing w:after="0" w:line="276" w:lineRule="auto"/>
        <w:rPr>
          <w:rFonts w:ascii="Times New Roman" w:eastAsia="Times New Roman" w:hAnsi="Times New Roman" w:cs="Times New Roman"/>
          <w:lang w:val="en-US" w:eastAsia="ko-KR"/>
        </w:rPr>
      </w:pPr>
      <w:r w:rsidRPr="001647FE">
        <w:rPr>
          <w:rFonts w:ascii="Times New Roman" w:eastAsia="Times New Roman" w:hAnsi="Times New Roman" w:cs="Times New Roman"/>
          <w:lang w:val="en-US" w:eastAsia="ko-KR"/>
        </w:rPr>
        <w:t xml:space="preserve">email: </w:t>
      </w:r>
      <w:r w:rsidR="001647FE" w:rsidRPr="001647FE">
        <w:rPr>
          <w:rFonts w:ascii="Times New Roman" w:eastAsia="Times New Roman" w:hAnsi="Times New Roman" w:cs="Times New Roman"/>
          <w:lang w:val="en-US" w:eastAsia="ko-KR"/>
        </w:rPr>
        <w:t>zhamanbaeyeva96</w:t>
      </w:r>
      <w:r w:rsidRPr="001647FE">
        <w:rPr>
          <w:rFonts w:ascii="Times New Roman" w:eastAsia="Times New Roman" w:hAnsi="Times New Roman" w:cs="Times New Roman"/>
          <w:lang w:val="en-US" w:eastAsia="ko-KR"/>
        </w:rPr>
        <w:t>@mail.ru</w:t>
      </w:r>
    </w:p>
    <w:p w14:paraId="0EFCAF46" w14:textId="77777777" w:rsidR="004B690A" w:rsidRPr="00C11FF6" w:rsidRDefault="004B690A" w:rsidP="004B690A">
      <w:pPr>
        <w:rPr>
          <w:rFonts w:ascii="Times New Roman" w:eastAsia="Times New Roman" w:hAnsi="Times New Roman" w:cs="Times New Roman"/>
          <w:lang w:val="en-US" w:eastAsia="ko-KR"/>
        </w:rPr>
      </w:pPr>
    </w:p>
    <w:p w14:paraId="000223FB" w14:textId="77777777" w:rsidR="00235433" w:rsidRPr="00C11FF6" w:rsidRDefault="00235433">
      <w:pPr>
        <w:rPr>
          <w:rFonts w:ascii="Times New Roman" w:hAnsi="Times New Roman" w:cs="Times New Roman"/>
          <w:highlight w:val="yellow"/>
          <w:lang w:val="kk-KZ"/>
        </w:rPr>
      </w:pPr>
    </w:p>
    <w:sectPr w:rsidR="00235433" w:rsidRPr="00C11FF6"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FE6"/>
    <w:multiLevelType w:val="hybridMultilevel"/>
    <w:tmpl w:val="354AC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8026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23D4E"/>
    <w:multiLevelType w:val="hybridMultilevel"/>
    <w:tmpl w:val="C470AF48"/>
    <w:lvl w:ilvl="0" w:tplc="04190001">
      <w:start w:val="1"/>
      <w:numFmt w:val="bullet"/>
      <w:lvlText w:val=""/>
      <w:lvlJc w:val="left"/>
      <w:pPr>
        <w:ind w:left="1068" w:hanging="360"/>
      </w:pPr>
      <w:rPr>
        <w:rFonts w:ascii="Symbol" w:hAnsi="Symbo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6383041"/>
    <w:multiLevelType w:val="hybridMultilevel"/>
    <w:tmpl w:val="E79A9E06"/>
    <w:lvl w:ilvl="0" w:tplc="D70EDA98">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F26BA"/>
    <w:multiLevelType w:val="hybridMultilevel"/>
    <w:tmpl w:val="ADA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91A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DA62F7"/>
    <w:multiLevelType w:val="hybridMultilevel"/>
    <w:tmpl w:val="C090DDE6"/>
    <w:lvl w:ilvl="0" w:tplc="D70EDA98">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25D6B"/>
    <w:multiLevelType w:val="hybridMultilevel"/>
    <w:tmpl w:val="BC7453FA"/>
    <w:lvl w:ilvl="0" w:tplc="1896BB9A">
      <w:numFmt w:val="bullet"/>
      <w:lvlText w:val=""/>
      <w:lvlJc w:val="left"/>
      <w:pPr>
        <w:ind w:left="1563" w:hanging="855"/>
      </w:pPr>
      <w:rPr>
        <w:rFonts w:ascii="Symbol" w:eastAsiaTheme="minorHAnsi" w:hAnsi="Symbol" w:cstheme="minorHAnsi"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2BB42B7"/>
    <w:multiLevelType w:val="hybridMultilevel"/>
    <w:tmpl w:val="6674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710D3"/>
    <w:multiLevelType w:val="hybridMultilevel"/>
    <w:tmpl w:val="787E06B2"/>
    <w:lvl w:ilvl="0" w:tplc="55007CB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A79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294ECA"/>
    <w:multiLevelType w:val="hybridMultilevel"/>
    <w:tmpl w:val="BECA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262E1"/>
    <w:multiLevelType w:val="hybridMultilevel"/>
    <w:tmpl w:val="3846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B0121A"/>
    <w:multiLevelType w:val="hybridMultilevel"/>
    <w:tmpl w:val="6B6A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92965"/>
    <w:multiLevelType w:val="hybridMultilevel"/>
    <w:tmpl w:val="7ADE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E07CC"/>
    <w:multiLevelType w:val="hybridMultilevel"/>
    <w:tmpl w:val="8A5A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C06596"/>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9E6656B"/>
    <w:multiLevelType w:val="hybridMultilevel"/>
    <w:tmpl w:val="7FDC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6A0214"/>
    <w:multiLevelType w:val="hybridMultilevel"/>
    <w:tmpl w:val="74AA3DE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9" w15:restartNumberingAfterBreak="0">
    <w:nsid w:val="3EE507A1"/>
    <w:multiLevelType w:val="hybridMultilevel"/>
    <w:tmpl w:val="DB307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8F10295"/>
    <w:multiLevelType w:val="hybridMultilevel"/>
    <w:tmpl w:val="97589794"/>
    <w:lvl w:ilvl="0" w:tplc="D70EDA98">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92C96"/>
    <w:multiLevelType w:val="hybridMultilevel"/>
    <w:tmpl w:val="5704AC4E"/>
    <w:lvl w:ilvl="0" w:tplc="D70EDA98">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C3373C3"/>
    <w:multiLevelType w:val="hybridMultilevel"/>
    <w:tmpl w:val="69B48B68"/>
    <w:lvl w:ilvl="0" w:tplc="1472A04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3" w15:restartNumberingAfterBreak="0">
    <w:nsid w:val="4CCA21FC"/>
    <w:multiLevelType w:val="hybridMultilevel"/>
    <w:tmpl w:val="0ECE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382C50"/>
    <w:multiLevelType w:val="hybridMultilevel"/>
    <w:tmpl w:val="7E5E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D37BC"/>
    <w:multiLevelType w:val="hybridMultilevel"/>
    <w:tmpl w:val="B47CAC54"/>
    <w:lvl w:ilvl="0" w:tplc="04190001">
      <w:start w:val="1"/>
      <w:numFmt w:val="bullet"/>
      <w:lvlText w:val=""/>
      <w:lvlJc w:val="left"/>
      <w:pPr>
        <w:ind w:left="1788" w:hanging="360"/>
      </w:pPr>
      <w:rPr>
        <w:rFonts w:ascii="Symbol" w:hAnsi="Symbol" w:hint="default"/>
      </w:rPr>
    </w:lvl>
    <w:lvl w:ilvl="1" w:tplc="80DE6BDC">
      <w:start w:val="2016"/>
      <w:numFmt w:val="bullet"/>
      <w:lvlText w:val="-"/>
      <w:lvlJc w:val="left"/>
      <w:pPr>
        <w:ind w:left="2508" w:hanging="360"/>
      </w:pPr>
      <w:rPr>
        <w:rFonts w:ascii="Times New Roman" w:eastAsiaTheme="minorHAnsi" w:hAnsi="Times New Roman" w:cs="Times New Roman"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15:restartNumberingAfterBreak="0">
    <w:nsid w:val="4EA55D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325174"/>
    <w:multiLevelType w:val="hybridMultilevel"/>
    <w:tmpl w:val="3414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6D4B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F97561"/>
    <w:multiLevelType w:val="hybridMultilevel"/>
    <w:tmpl w:val="B49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73EF"/>
    <w:multiLevelType w:val="hybridMultilevel"/>
    <w:tmpl w:val="B7A2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583EB6"/>
    <w:multiLevelType w:val="hybridMultilevel"/>
    <w:tmpl w:val="2870CF56"/>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2" w15:restartNumberingAfterBreak="0">
    <w:nsid w:val="767F37B6"/>
    <w:multiLevelType w:val="hybridMultilevel"/>
    <w:tmpl w:val="07DE4E82"/>
    <w:lvl w:ilvl="0" w:tplc="8F589364">
      <w:start w:val="6"/>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BBD56E5"/>
    <w:multiLevelType w:val="hybridMultilevel"/>
    <w:tmpl w:val="27BA8FB2"/>
    <w:lvl w:ilvl="0" w:tplc="D70EDA98">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F07E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199291">
    <w:abstractNumId w:val="32"/>
  </w:num>
  <w:num w:numId="2" w16cid:durableId="1842357227">
    <w:abstractNumId w:val="2"/>
  </w:num>
  <w:num w:numId="3" w16cid:durableId="1270552341">
    <w:abstractNumId w:val="19"/>
  </w:num>
  <w:num w:numId="4" w16cid:durableId="1286741438">
    <w:abstractNumId w:val="7"/>
  </w:num>
  <w:num w:numId="5" w16cid:durableId="188104658">
    <w:abstractNumId w:val="0"/>
  </w:num>
  <w:num w:numId="6" w16cid:durableId="1400900273">
    <w:abstractNumId w:val="18"/>
  </w:num>
  <w:num w:numId="7" w16cid:durableId="87041636">
    <w:abstractNumId w:val="31"/>
  </w:num>
  <w:num w:numId="8" w16cid:durableId="1071925370">
    <w:abstractNumId w:val="15"/>
  </w:num>
  <w:num w:numId="9" w16cid:durableId="1983189147">
    <w:abstractNumId w:val="13"/>
  </w:num>
  <w:num w:numId="10" w16cid:durableId="280186388">
    <w:abstractNumId w:val="22"/>
  </w:num>
  <w:num w:numId="11" w16cid:durableId="1649629584">
    <w:abstractNumId w:val="10"/>
  </w:num>
  <w:num w:numId="12" w16cid:durableId="1321697025">
    <w:abstractNumId w:val="28"/>
  </w:num>
  <w:num w:numId="13" w16cid:durableId="483470749">
    <w:abstractNumId w:val="1"/>
  </w:num>
  <w:num w:numId="14" w16cid:durableId="425031626">
    <w:abstractNumId w:val="34"/>
  </w:num>
  <w:num w:numId="15" w16cid:durableId="4400504">
    <w:abstractNumId w:val="16"/>
  </w:num>
  <w:num w:numId="16" w16cid:durableId="1913080557">
    <w:abstractNumId w:val="5"/>
  </w:num>
  <w:num w:numId="17" w16cid:durableId="786050574">
    <w:abstractNumId w:val="26"/>
  </w:num>
  <w:num w:numId="18" w16cid:durableId="1154641671">
    <w:abstractNumId w:val="17"/>
  </w:num>
  <w:num w:numId="19" w16cid:durableId="2037848556">
    <w:abstractNumId w:val="14"/>
  </w:num>
  <w:num w:numId="20" w16cid:durableId="438379924">
    <w:abstractNumId w:val="29"/>
  </w:num>
  <w:num w:numId="21" w16cid:durableId="675769646">
    <w:abstractNumId w:val="23"/>
  </w:num>
  <w:num w:numId="22" w16cid:durableId="69347877">
    <w:abstractNumId w:val="4"/>
  </w:num>
  <w:num w:numId="23" w16cid:durableId="867452249">
    <w:abstractNumId w:val="11"/>
  </w:num>
  <w:num w:numId="24" w16cid:durableId="845821760">
    <w:abstractNumId w:val="24"/>
  </w:num>
  <w:num w:numId="25" w16cid:durableId="2033454174">
    <w:abstractNumId w:val="12"/>
  </w:num>
  <w:num w:numId="26" w16cid:durableId="949896499">
    <w:abstractNumId w:val="30"/>
  </w:num>
  <w:num w:numId="27" w16cid:durableId="2012174647">
    <w:abstractNumId w:val="27"/>
  </w:num>
  <w:num w:numId="28" w16cid:durableId="219634009">
    <w:abstractNumId w:val="33"/>
  </w:num>
  <w:num w:numId="29" w16cid:durableId="609551751">
    <w:abstractNumId w:val="25"/>
  </w:num>
  <w:num w:numId="30" w16cid:durableId="1735666304">
    <w:abstractNumId w:val="9"/>
  </w:num>
  <w:num w:numId="31" w16cid:durableId="27730279">
    <w:abstractNumId w:val="8"/>
  </w:num>
  <w:num w:numId="32" w16cid:durableId="51196864">
    <w:abstractNumId w:val="6"/>
  </w:num>
  <w:num w:numId="33" w16cid:durableId="1942181233">
    <w:abstractNumId w:val="3"/>
  </w:num>
  <w:num w:numId="34" w16cid:durableId="819425192">
    <w:abstractNumId w:val="20"/>
  </w:num>
  <w:num w:numId="35" w16cid:durableId="20535317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AA2"/>
    <w:rsid w:val="0001198E"/>
    <w:rsid w:val="00016822"/>
    <w:rsid w:val="00111B8F"/>
    <w:rsid w:val="001244F6"/>
    <w:rsid w:val="00136897"/>
    <w:rsid w:val="00147034"/>
    <w:rsid w:val="001647FE"/>
    <w:rsid w:val="001C53A4"/>
    <w:rsid w:val="00216562"/>
    <w:rsid w:val="00235433"/>
    <w:rsid w:val="00244A33"/>
    <w:rsid w:val="00266279"/>
    <w:rsid w:val="002B70E1"/>
    <w:rsid w:val="002F762C"/>
    <w:rsid w:val="00343839"/>
    <w:rsid w:val="003572D7"/>
    <w:rsid w:val="003921C7"/>
    <w:rsid w:val="003B3E63"/>
    <w:rsid w:val="003C7A44"/>
    <w:rsid w:val="003D10F7"/>
    <w:rsid w:val="00410633"/>
    <w:rsid w:val="00437E5E"/>
    <w:rsid w:val="004B0EB0"/>
    <w:rsid w:val="004B690A"/>
    <w:rsid w:val="004C43D7"/>
    <w:rsid w:val="004D6B35"/>
    <w:rsid w:val="004F7407"/>
    <w:rsid w:val="005057BA"/>
    <w:rsid w:val="00535E2F"/>
    <w:rsid w:val="005E3130"/>
    <w:rsid w:val="005F7817"/>
    <w:rsid w:val="00600036"/>
    <w:rsid w:val="0062369F"/>
    <w:rsid w:val="00625C1C"/>
    <w:rsid w:val="006A73DC"/>
    <w:rsid w:val="006D2DAD"/>
    <w:rsid w:val="00716AC2"/>
    <w:rsid w:val="00732054"/>
    <w:rsid w:val="00763BCC"/>
    <w:rsid w:val="00770390"/>
    <w:rsid w:val="007737D2"/>
    <w:rsid w:val="00773C44"/>
    <w:rsid w:val="00783166"/>
    <w:rsid w:val="007A0D10"/>
    <w:rsid w:val="0082420F"/>
    <w:rsid w:val="00890E3F"/>
    <w:rsid w:val="008A301F"/>
    <w:rsid w:val="008F1086"/>
    <w:rsid w:val="00930DD2"/>
    <w:rsid w:val="00984062"/>
    <w:rsid w:val="009B336A"/>
    <w:rsid w:val="009C16E4"/>
    <w:rsid w:val="009E620F"/>
    <w:rsid w:val="00A051A1"/>
    <w:rsid w:val="00A11EC0"/>
    <w:rsid w:val="00A358BE"/>
    <w:rsid w:val="00A73403"/>
    <w:rsid w:val="00AC2DC5"/>
    <w:rsid w:val="00AC339C"/>
    <w:rsid w:val="00AE0F5E"/>
    <w:rsid w:val="00AE75E6"/>
    <w:rsid w:val="00B24102"/>
    <w:rsid w:val="00B31B3B"/>
    <w:rsid w:val="00B34AA2"/>
    <w:rsid w:val="00B41835"/>
    <w:rsid w:val="00C011A5"/>
    <w:rsid w:val="00C016BF"/>
    <w:rsid w:val="00C11FF6"/>
    <w:rsid w:val="00C47C1F"/>
    <w:rsid w:val="00C82F6A"/>
    <w:rsid w:val="00CB2B4C"/>
    <w:rsid w:val="00CE78BA"/>
    <w:rsid w:val="00CF4B2E"/>
    <w:rsid w:val="00D502AC"/>
    <w:rsid w:val="00D828CB"/>
    <w:rsid w:val="00D84448"/>
    <w:rsid w:val="00DA314B"/>
    <w:rsid w:val="00DB33A9"/>
    <w:rsid w:val="00DB67C5"/>
    <w:rsid w:val="00DC2B46"/>
    <w:rsid w:val="00DC5C17"/>
    <w:rsid w:val="00E061C1"/>
    <w:rsid w:val="00E17CA6"/>
    <w:rsid w:val="00E55404"/>
    <w:rsid w:val="00EA79EF"/>
    <w:rsid w:val="00EB73AE"/>
    <w:rsid w:val="00EE1EAA"/>
    <w:rsid w:val="00F44AA7"/>
    <w:rsid w:val="00F6114E"/>
    <w:rsid w:val="00F95327"/>
    <w:rsid w:val="00FC3F68"/>
    <w:rsid w:val="00FD3192"/>
    <w:rsid w:val="00FF7C31"/>
    <w:rsid w:val="00FF7EB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09C6"/>
  <w15:docId w15:val="{BEE26250-AD99-40BE-BD1A-4F5A206F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62C"/>
    <w:rPr>
      <w:rFonts w:ascii="Tahoma" w:hAnsi="Tahoma" w:cs="Tahoma"/>
      <w:sz w:val="16"/>
      <w:szCs w:val="16"/>
    </w:rPr>
  </w:style>
  <w:style w:type="paragraph" w:customStyle="1" w:styleId="CVNormal">
    <w:name w:val="CV Normal"/>
    <w:basedOn w:val="a"/>
    <w:uiPriority w:val="99"/>
    <w:rsid w:val="002F762C"/>
    <w:pPr>
      <w:suppressAutoHyphens/>
      <w:spacing w:after="0" w:line="240" w:lineRule="auto"/>
      <w:ind w:left="113" w:right="113"/>
    </w:pPr>
    <w:rPr>
      <w:rFonts w:ascii="Arial Narrow" w:eastAsia="Times New Roman" w:hAnsi="Arial Narrow" w:cs="Times New Roman"/>
      <w:sz w:val="20"/>
      <w:szCs w:val="20"/>
      <w:lang w:val="en-US" w:eastAsia="ar-SA"/>
    </w:rPr>
  </w:style>
  <w:style w:type="paragraph" w:styleId="a6">
    <w:name w:val="List Paragraph"/>
    <w:basedOn w:val="a"/>
    <w:uiPriority w:val="34"/>
    <w:qFormat/>
    <w:rsid w:val="00E061C1"/>
    <w:pPr>
      <w:ind w:left="720"/>
      <w:contextualSpacing/>
    </w:pPr>
  </w:style>
  <w:style w:type="character" w:styleId="a7">
    <w:name w:val="Hyperlink"/>
    <w:basedOn w:val="a0"/>
    <w:uiPriority w:val="99"/>
    <w:unhideWhenUsed/>
    <w:rsid w:val="00EA79EF"/>
    <w:rPr>
      <w:color w:val="0563C1" w:themeColor="hyperlink"/>
      <w:u w:val="single"/>
    </w:rPr>
  </w:style>
  <w:style w:type="character" w:customStyle="1" w:styleId="1">
    <w:name w:val="Неразрешенное упоминание1"/>
    <w:basedOn w:val="a0"/>
    <w:uiPriority w:val="99"/>
    <w:semiHidden/>
    <w:unhideWhenUsed/>
    <w:rsid w:val="00EA79EF"/>
    <w:rPr>
      <w:color w:val="605E5C"/>
      <w:shd w:val="clear" w:color="auto" w:fill="E1DFDD"/>
    </w:rPr>
  </w:style>
  <w:style w:type="paragraph" w:customStyle="1" w:styleId="Default">
    <w:name w:val="Default"/>
    <w:rsid w:val="00930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80839">
      <w:bodyDiv w:val="1"/>
      <w:marLeft w:val="0"/>
      <w:marRight w:val="0"/>
      <w:marTop w:val="0"/>
      <w:marBottom w:val="0"/>
      <w:divBdr>
        <w:top w:val="none" w:sz="0" w:space="0" w:color="auto"/>
        <w:left w:val="none" w:sz="0" w:space="0" w:color="auto"/>
        <w:bottom w:val="none" w:sz="0" w:space="0" w:color="auto"/>
        <w:right w:val="none" w:sz="0" w:space="0" w:color="auto"/>
      </w:divBdr>
      <w:divsChild>
        <w:div w:id="1742099608">
          <w:marLeft w:val="0"/>
          <w:marRight w:val="0"/>
          <w:marTop w:val="0"/>
          <w:marBottom w:val="0"/>
          <w:divBdr>
            <w:top w:val="none" w:sz="0" w:space="0" w:color="auto"/>
            <w:left w:val="none" w:sz="0" w:space="0" w:color="auto"/>
            <w:bottom w:val="none" w:sz="0" w:space="0" w:color="auto"/>
            <w:right w:val="none" w:sz="0" w:space="0" w:color="auto"/>
          </w:divBdr>
        </w:div>
        <w:div w:id="1004018858">
          <w:marLeft w:val="0"/>
          <w:marRight w:val="0"/>
          <w:marTop w:val="0"/>
          <w:marBottom w:val="0"/>
          <w:divBdr>
            <w:top w:val="none" w:sz="0" w:space="0" w:color="auto"/>
            <w:left w:val="none" w:sz="0" w:space="0" w:color="auto"/>
            <w:bottom w:val="none" w:sz="0" w:space="0" w:color="auto"/>
            <w:right w:val="none" w:sz="0" w:space="0" w:color="auto"/>
          </w:divBdr>
          <w:divsChild>
            <w:div w:id="537552084">
              <w:marLeft w:val="0"/>
              <w:marRight w:val="165"/>
              <w:marTop w:val="150"/>
              <w:marBottom w:val="0"/>
              <w:divBdr>
                <w:top w:val="none" w:sz="0" w:space="0" w:color="auto"/>
                <w:left w:val="none" w:sz="0" w:space="0" w:color="auto"/>
                <w:bottom w:val="none" w:sz="0" w:space="0" w:color="auto"/>
                <w:right w:val="none" w:sz="0" w:space="0" w:color="auto"/>
              </w:divBdr>
              <w:divsChild>
                <w:div w:id="1085569877">
                  <w:marLeft w:val="0"/>
                  <w:marRight w:val="0"/>
                  <w:marTop w:val="0"/>
                  <w:marBottom w:val="0"/>
                  <w:divBdr>
                    <w:top w:val="none" w:sz="0" w:space="0" w:color="auto"/>
                    <w:left w:val="none" w:sz="0" w:space="0" w:color="auto"/>
                    <w:bottom w:val="none" w:sz="0" w:space="0" w:color="auto"/>
                    <w:right w:val="none" w:sz="0" w:space="0" w:color="auto"/>
                  </w:divBdr>
                  <w:divsChild>
                    <w:div w:id="15728092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sChild>
        <w:div w:id="74712579">
          <w:marLeft w:val="0"/>
          <w:marRight w:val="0"/>
          <w:marTop w:val="0"/>
          <w:marBottom w:val="0"/>
          <w:divBdr>
            <w:top w:val="none" w:sz="0" w:space="0" w:color="auto"/>
            <w:left w:val="none" w:sz="0" w:space="0" w:color="auto"/>
            <w:bottom w:val="none" w:sz="0" w:space="0" w:color="auto"/>
            <w:right w:val="none" w:sz="0" w:space="0" w:color="auto"/>
          </w:divBdr>
          <w:divsChild>
            <w:div w:id="1214926513">
              <w:marLeft w:val="0"/>
              <w:marRight w:val="0"/>
              <w:marTop w:val="0"/>
              <w:marBottom w:val="0"/>
              <w:divBdr>
                <w:top w:val="none" w:sz="0" w:space="0" w:color="auto"/>
                <w:left w:val="none" w:sz="0" w:space="0" w:color="auto"/>
                <w:bottom w:val="none" w:sz="0" w:space="0" w:color="auto"/>
                <w:right w:val="none" w:sz="0" w:space="0" w:color="auto"/>
              </w:divBdr>
              <w:divsChild>
                <w:div w:id="30421097">
                  <w:marLeft w:val="0"/>
                  <w:marRight w:val="0"/>
                  <w:marTop w:val="0"/>
                  <w:marBottom w:val="0"/>
                  <w:divBdr>
                    <w:top w:val="none" w:sz="0" w:space="0" w:color="auto"/>
                    <w:left w:val="none" w:sz="0" w:space="0" w:color="auto"/>
                    <w:bottom w:val="none" w:sz="0" w:space="0" w:color="auto"/>
                    <w:right w:val="none" w:sz="0" w:space="0" w:color="auto"/>
                  </w:divBdr>
                  <w:divsChild>
                    <w:div w:id="2109693345">
                      <w:marLeft w:val="-240"/>
                      <w:marRight w:val="-240"/>
                      <w:marTop w:val="150"/>
                      <w:marBottom w:val="0"/>
                      <w:divBdr>
                        <w:top w:val="none" w:sz="0" w:space="0" w:color="auto"/>
                        <w:left w:val="none" w:sz="0" w:space="0" w:color="auto"/>
                        <w:bottom w:val="none" w:sz="0" w:space="0" w:color="auto"/>
                        <w:right w:val="none" w:sz="0" w:space="0" w:color="auto"/>
                      </w:divBdr>
                      <w:divsChild>
                        <w:div w:id="1098914474">
                          <w:marLeft w:val="0"/>
                          <w:marRight w:val="0"/>
                          <w:marTop w:val="0"/>
                          <w:marBottom w:val="0"/>
                          <w:divBdr>
                            <w:top w:val="none" w:sz="0" w:space="0" w:color="auto"/>
                            <w:left w:val="none" w:sz="0" w:space="0" w:color="auto"/>
                            <w:bottom w:val="none" w:sz="0" w:space="0" w:color="auto"/>
                            <w:right w:val="none" w:sz="0" w:space="0" w:color="auto"/>
                          </w:divBdr>
                          <w:divsChild>
                            <w:div w:id="1196230955">
                              <w:marLeft w:val="0"/>
                              <w:marRight w:val="465"/>
                              <w:marTop w:val="105"/>
                              <w:marBottom w:val="600"/>
                              <w:divBdr>
                                <w:top w:val="none" w:sz="0" w:space="0" w:color="auto"/>
                                <w:left w:val="none" w:sz="0" w:space="0" w:color="auto"/>
                                <w:bottom w:val="none" w:sz="0" w:space="0" w:color="auto"/>
                                <w:right w:val="none" w:sz="0" w:space="0" w:color="auto"/>
                              </w:divBdr>
                              <w:divsChild>
                                <w:div w:id="16831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246">
          <w:marLeft w:val="0"/>
          <w:marRight w:val="0"/>
          <w:marTop w:val="0"/>
          <w:marBottom w:val="0"/>
          <w:divBdr>
            <w:top w:val="none" w:sz="0" w:space="0" w:color="auto"/>
            <w:left w:val="none" w:sz="0" w:space="0" w:color="auto"/>
            <w:bottom w:val="none" w:sz="0" w:space="0" w:color="auto"/>
            <w:right w:val="none" w:sz="0" w:space="0" w:color="auto"/>
          </w:divBdr>
          <w:divsChild>
            <w:div w:id="1667241870">
              <w:marLeft w:val="0"/>
              <w:marRight w:val="0"/>
              <w:marTop w:val="0"/>
              <w:marBottom w:val="0"/>
              <w:divBdr>
                <w:top w:val="none" w:sz="0" w:space="0" w:color="auto"/>
                <w:left w:val="none" w:sz="0" w:space="0" w:color="auto"/>
                <w:bottom w:val="none" w:sz="0" w:space="0" w:color="auto"/>
                <w:right w:val="none" w:sz="0" w:space="0" w:color="auto"/>
              </w:divBdr>
              <w:divsChild>
                <w:div w:id="727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1879">
      <w:bodyDiv w:val="1"/>
      <w:marLeft w:val="0"/>
      <w:marRight w:val="0"/>
      <w:marTop w:val="0"/>
      <w:marBottom w:val="0"/>
      <w:divBdr>
        <w:top w:val="none" w:sz="0" w:space="0" w:color="auto"/>
        <w:left w:val="none" w:sz="0" w:space="0" w:color="auto"/>
        <w:bottom w:val="none" w:sz="0" w:space="0" w:color="auto"/>
        <w:right w:val="none" w:sz="0" w:space="0" w:color="auto"/>
      </w:divBdr>
    </w:div>
    <w:div w:id="21318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0884-4CFA-422C-A314-22A45F48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Kulmira Zhanysbayeva</dc:creator>
  <cp:lastModifiedBy>User</cp:lastModifiedBy>
  <cp:revision>21</cp:revision>
  <dcterms:created xsi:type="dcterms:W3CDTF">2022-02-01T05:26:00Z</dcterms:created>
  <dcterms:modified xsi:type="dcterms:W3CDTF">2023-10-02T08:02:00Z</dcterms:modified>
</cp:coreProperties>
</file>