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890" w:tblpY="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6946"/>
        <w:gridCol w:w="1417"/>
      </w:tblGrid>
      <w:tr w:rsidR="002B248C" w:rsidRPr="005B1F6B" w14:paraId="3F188979" w14:textId="77777777" w:rsidTr="00865177">
        <w:trPr>
          <w:trHeight w:val="790"/>
        </w:trPr>
        <w:tc>
          <w:tcPr>
            <w:tcW w:w="1838" w:type="dxa"/>
            <w:vMerge w:val="restart"/>
            <w:vAlign w:val="center"/>
          </w:tcPr>
          <w:p w14:paraId="1D9E8ADF" w14:textId="77777777" w:rsidR="002B248C" w:rsidRPr="005B1F6B" w:rsidRDefault="002B248C" w:rsidP="00865177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8"/>
              </w:rPr>
            </w:pPr>
            <w:r w:rsidRPr="006B54D3">
              <w:rPr>
                <w:rFonts w:ascii="AngsanaUPC" w:eastAsia="AngsanaUPC" w:hAnsi="AngsanaUPC" w:cs="AngsanaUPC"/>
                <w:noProof/>
                <w:spacing w:val="10"/>
                <w:sz w:val="28"/>
                <w:szCs w:val="28"/>
              </w:rPr>
              <w:drawing>
                <wp:inline distT="0" distB="0" distL="0" distR="0" wp14:anchorId="6A174B25" wp14:editId="1AAAB1EC">
                  <wp:extent cx="963930" cy="824865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79" t="-938" r="101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3237F716" w14:textId="77777777" w:rsidR="002B248C" w:rsidRPr="002B248C" w:rsidRDefault="002B248C" w:rsidP="002B248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B248C">
              <w:rPr>
                <w:b/>
              </w:rPr>
              <w:t xml:space="preserve">МИНИСТЕРСТВО КУЛЬТУРЫ И ИНФОРМАЦИИ </w:t>
            </w:r>
          </w:p>
          <w:p w14:paraId="664240DC" w14:textId="280ECBC7" w:rsidR="002B248C" w:rsidRPr="008E77FE" w:rsidRDefault="002B248C" w:rsidP="002B248C">
            <w:pPr>
              <w:tabs>
                <w:tab w:val="center" w:pos="4677"/>
                <w:tab w:val="right" w:pos="9355"/>
              </w:tabs>
              <w:jc w:val="center"/>
            </w:pPr>
            <w:r w:rsidRPr="002B248C">
              <w:rPr>
                <w:b/>
              </w:rPr>
              <w:t>РЕСПУБЛИКИ КАЗАХСТАН КАЗАХСКАЯ НАЦИОНАЛЬНАЯ АКАДЕМИЯ ИСКУССТВ ИМЕНИ ТЕМИРБЕКА ЖУРГЕНОВА</w:t>
            </w:r>
          </w:p>
        </w:tc>
        <w:tc>
          <w:tcPr>
            <w:tcW w:w="1417" w:type="dxa"/>
            <w:vAlign w:val="center"/>
          </w:tcPr>
          <w:p w14:paraId="16BF2C70" w14:textId="4BA3EDA0" w:rsidR="002B248C" w:rsidRPr="006B54D3" w:rsidRDefault="002B248C" w:rsidP="00865177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kk-KZ"/>
              </w:rPr>
            </w:pPr>
            <w:r w:rsidRPr="002B248C">
              <w:rPr>
                <w:b/>
                <w:sz w:val="18"/>
                <w:szCs w:val="18"/>
                <w:lang w:val="kk-KZ"/>
              </w:rPr>
              <w:t>Приложение 1</w:t>
            </w:r>
          </w:p>
        </w:tc>
      </w:tr>
      <w:tr w:rsidR="002B248C" w:rsidRPr="005B1F6B" w14:paraId="0109A54E" w14:textId="77777777" w:rsidTr="00865177">
        <w:trPr>
          <w:trHeight w:val="610"/>
        </w:trPr>
        <w:tc>
          <w:tcPr>
            <w:tcW w:w="1838" w:type="dxa"/>
            <w:vMerge/>
          </w:tcPr>
          <w:p w14:paraId="2B5EB70F" w14:textId="77777777" w:rsidR="002B248C" w:rsidRPr="005B1F6B" w:rsidRDefault="002B248C" w:rsidP="0086517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946" w:type="dxa"/>
          </w:tcPr>
          <w:p w14:paraId="6BA17497" w14:textId="653001ED" w:rsidR="002B248C" w:rsidRPr="008E77FE" w:rsidRDefault="002B248C" w:rsidP="00865177">
            <w:pPr>
              <w:ind w:right="-82"/>
              <w:jc w:val="center"/>
              <w:rPr>
                <w:b/>
                <w:lang w:val="kk-KZ"/>
              </w:rPr>
            </w:pPr>
            <w:r w:rsidRPr="002B248C">
              <w:rPr>
                <w:b/>
                <w:lang w:val="kk-KZ"/>
              </w:rPr>
              <w:t>Факультет «Кино и ТВ»</w:t>
            </w:r>
          </w:p>
        </w:tc>
        <w:tc>
          <w:tcPr>
            <w:tcW w:w="1417" w:type="dxa"/>
          </w:tcPr>
          <w:sdt>
            <w:sdtPr>
              <w:rPr>
                <w:sz w:val="22"/>
                <w:szCs w:val="22"/>
              </w:rPr>
              <w:id w:val="921678442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sz w:val="22"/>
                    <w:szCs w:val="22"/>
                  </w:rPr>
                  <w:id w:val="860082579"/>
                  <w:docPartObj>
                    <w:docPartGallery w:val="Page Numbers (Top of Page)"/>
                    <w:docPartUnique/>
                  </w:docPartObj>
                </w:sdtPr>
                <w:sdtContent>
                  <w:p w14:paraId="2C02C343" w14:textId="7A04A6FA" w:rsidR="002B248C" w:rsidRPr="008E77FE" w:rsidRDefault="002B248C" w:rsidP="00865177">
                    <w:pPr>
                      <w:pStyle w:val="a4"/>
                      <w:rPr>
                        <w:sz w:val="22"/>
                        <w:szCs w:val="22"/>
                      </w:rPr>
                    </w:pPr>
                    <w:r>
                      <w:rPr>
                        <w:bCs/>
                        <w:sz w:val="22"/>
                        <w:szCs w:val="22"/>
                        <w:lang w:val="kk-KZ"/>
                      </w:rPr>
                      <w:t>2023-2024г.</w:t>
                    </w:r>
                  </w:p>
                </w:sdtContent>
              </w:sdt>
            </w:sdtContent>
          </w:sdt>
        </w:tc>
      </w:tr>
    </w:tbl>
    <w:p w14:paraId="05601EB1" w14:textId="77777777" w:rsidR="002B248C" w:rsidRDefault="002B248C" w:rsidP="00144186">
      <w:pPr>
        <w:adjustRightInd/>
        <w:spacing w:before="61"/>
        <w:ind w:right="261"/>
        <w:jc w:val="right"/>
        <w:rPr>
          <w:sz w:val="32"/>
          <w:szCs w:val="22"/>
          <w:lang w:eastAsia="en-US"/>
        </w:rPr>
      </w:pPr>
    </w:p>
    <w:p w14:paraId="142CFA31" w14:textId="77777777" w:rsidR="00144186" w:rsidRPr="00892BE9" w:rsidRDefault="00144186" w:rsidP="00144186">
      <w:pPr>
        <w:adjustRightInd/>
        <w:spacing w:line="240" w:lineRule="exact"/>
        <w:rPr>
          <w:sz w:val="19"/>
          <w:szCs w:val="19"/>
          <w:lang w:eastAsia="en-US"/>
        </w:rPr>
      </w:pPr>
    </w:p>
    <w:p w14:paraId="320AE1F5" w14:textId="77777777" w:rsidR="00144186" w:rsidRPr="00542EA1" w:rsidRDefault="00144186" w:rsidP="00144186">
      <w:pPr>
        <w:autoSpaceDE/>
        <w:autoSpaceDN/>
        <w:adjustRightInd/>
        <w:spacing w:line="276" w:lineRule="auto"/>
        <w:ind w:left="1661" w:right="-6" w:hanging="1661"/>
        <w:jc w:val="center"/>
        <w:rPr>
          <w:bCs/>
          <w:sz w:val="28"/>
          <w:szCs w:val="28"/>
          <w:lang w:eastAsia="en-US"/>
        </w:rPr>
      </w:pPr>
      <w:r w:rsidRPr="00542EA1">
        <w:rPr>
          <w:bCs/>
          <w:sz w:val="28"/>
          <w:szCs w:val="28"/>
          <w:lang w:eastAsia="en-US"/>
        </w:rPr>
        <w:t>ЗАЯВКА НА УЧАСТИЕ</w:t>
      </w:r>
    </w:p>
    <w:p w14:paraId="668B3C75" w14:textId="77777777" w:rsidR="00144186" w:rsidRPr="00542EA1" w:rsidRDefault="00144186" w:rsidP="00144186">
      <w:pPr>
        <w:autoSpaceDE/>
        <w:autoSpaceDN/>
        <w:adjustRightInd/>
        <w:spacing w:line="276" w:lineRule="auto"/>
        <w:ind w:left="1661" w:right="-6" w:hanging="1661"/>
        <w:jc w:val="center"/>
        <w:rPr>
          <w:bCs/>
          <w:sz w:val="28"/>
          <w:szCs w:val="28"/>
          <w:lang w:eastAsia="en-US"/>
        </w:rPr>
      </w:pPr>
      <w:r w:rsidRPr="00542EA1">
        <w:rPr>
          <w:bCs/>
          <w:sz w:val="28"/>
          <w:szCs w:val="28"/>
          <w:lang w:eastAsia="en-US"/>
        </w:rPr>
        <w:t>В МОЛОДЕЖНОМ КОНКУРСЕ</w:t>
      </w:r>
    </w:p>
    <w:p w14:paraId="069B4726" w14:textId="77777777" w:rsidR="00144186" w:rsidRPr="00542EA1" w:rsidRDefault="00144186" w:rsidP="00144186">
      <w:pPr>
        <w:autoSpaceDE/>
        <w:autoSpaceDN/>
        <w:adjustRightInd/>
        <w:spacing w:line="276" w:lineRule="auto"/>
        <w:ind w:left="1661" w:right="-6" w:hanging="1661"/>
        <w:jc w:val="center"/>
        <w:rPr>
          <w:bCs/>
          <w:sz w:val="28"/>
          <w:szCs w:val="28"/>
          <w:lang w:eastAsia="en-US"/>
        </w:rPr>
      </w:pPr>
      <w:r w:rsidRPr="00542EA1">
        <w:rPr>
          <w:bCs/>
          <w:sz w:val="28"/>
          <w:szCs w:val="28"/>
          <w:lang w:eastAsia="en-US"/>
        </w:rPr>
        <w:t>ФАКУЛЬТЕТА «КИНО И ТВ»</w:t>
      </w:r>
    </w:p>
    <w:p w14:paraId="7795D1C6" w14:textId="3B2D3BDB" w:rsidR="00144186" w:rsidRPr="00542EA1" w:rsidRDefault="00144186" w:rsidP="00144186">
      <w:pPr>
        <w:autoSpaceDE/>
        <w:autoSpaceDN/>
        <w:adjustRightInd/>
        <w:spacing w:line="276" w:lineRule="auto"/>
        <w:ind w:left="1661" w:right="-6" w:hanging="1661"/>
        <w:jc w:val="center"/>
        <w:rPr>
          <w:bCs/>
          <w:sz w:val="28"/>
          <w:szCs w:val="28"/>
          <w:lang w:eastAsia="en-US"/>
        </w:rPr>
      </w:pPr>
      <w:r w:rsidRPr="00542EA1">
        <w:rPr>
          <w:bCs/>
          <w:sz w:val="28"/>
          <w:szCs w:val="28"/>
          <w:lang w:eastAsia="en-US"/>
        </w:rPr>
        <w:t xml:space="preserve">«ТАЛАНТАР ШОҒЫРЫ» </w:t>
      </w:r>
      <w:r w:rsidR="00542EA1">
        <w:rPr>
          <w:bCs/>
          <w:sz w:val="28"/>
          <w:szCs w:val="28"/>
          <w:lang w:eastAsia="en-US"/>
        </w:rPr>
        <w:t>(</w:t>
      </w:r>
      <w:r w:rsidRPr="00542EA1">
        <w:rPr>
          <w:bCs/>
          <w:sz w:val="28"/>
          <w:szCs w:val="28"/>
          <w:lang w:val="en-US" w:eastAsia="en-US"/>
        </w:rPr>
        <w:t>«СОЗВЕЗДИЕ ТАЛАНТОВ»</w:t>
      </w:r>
      <w:r w:rsidR="00542EA1">
        <w:rPr>
          <w:bCs/>
          <w:sz w:val="28"/>
          <w:szCs w:val="28"/>
          <w:lang w:eastAsia="en-US"/>
        </w:rPr>
        <w:t>)</w:t>
      </w:r>
    </w:p>
    <w:p w14:paraId="499D966F" w14:textId="77777777" w:rsidR="00144186" w:rsidRPr="00892BE9" w:rsidRDefault="00144186" w:rsidP="00144186">
      <w:pPr>
        <w:autoSpaceDE/>
        <w:autoSpaceDN/>
        <w:adjustRightInd/>
        <w:spacing w:line="322" w:lineRule="exact"/>
        <w:ind w:left="1661" w:right="-6" w:hanging="1661"/>
        <w:jc w:val="center"/>
        <w:rPr>
          <w:b/>
          <w:bCs/>
          <w:sz w:val="26"/>
          <w:szCs w:val="26"/>
          <w:lang w:val="en-US" w:eastAsia="en-US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"/>
        <w:gridCol w:w="4029"/>
        <w:gridCol w:w="4601"/>
      </w:tblGrid>
      <w:tr w:rsidR="00144186" w:rsidRPr="00892BE9" w14:paraId="1C890861" w14:textId="77777777" w:rsidTr="004D05F2">
        <w:trPr>
          <w:trHeight w:hRule="exact" w:val="336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103C1" w14:textId="77777777" w:rsidR="00144186" w:rsidRPr="00892BE9" w:rsidRDefault="00144186" w:rsidP="004D05F2">
            <w:pPr>
              <w:autoSpaceDE/>
              <w:autoSpaceDN/>
              <w:adjustRightInd/>
              <w:spacing w:before="100" w:beforeAutospacing="1" w:after="100" w:afterAutospacing="1" w:line="260" w:lineRule="exact"/>
              <w:ind w:left="320"/>
              <w:rPr>
                <w:rFonts w:eastAsia="AngsanaUPC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892BE9">
              <w:rPr>
                <w:rFonts w:eastAsia="AngsanaUPC"/>
                <w:color w:val="000000"/>
                <w:sz w:val="26"/>
                <w:szCs w:val="26"/>
                <w:shd w:val="clear" w:color="auto" w:fill="FFFFFF"/>
                <w:lang w:bidi="ru-RU"/>
              </w:rPr>
              <w:t>1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9DE60" w14:textId="77777777" w:rsidR="00144186" w:rsidRPr="00892BE9" w:rsidRDefault="00144186" w:rsidP="004D05F2">
            <w:pPr>
              <w:autoSpaceDE/>
              <w:autoSpaceDN/>
              <w:adjustRightInd/>
              <w:spacing w:before="100" w:beforeAutospacing="1" w:after="100" w:afterAutospacing="1" w:line="260" w:lineRule="exact"/>
              <w:ind w:left="120"/>
              <w:rPr>
                <w:rFonts w:ascii="AngsanaUPC" w:eastAsia="AngsanaUPC" w:hAnsi="AngsanaUPC" w:cs="AngsanaUPC"/>
                <w:b/>
                <w:bCs/>
                <w:sz w:val="28"/>
                <w:szCs w:val="28"/>
                <w:lang w:val="en-US" w:eastAsia="en-US"/>
              </w:rPr>
            </w:pPr>
            <w:r w:rsidRPr="00892BE9">
              <w:rPr>
                <w:rFonts w:eastAsia="AngsanaUPC"/>
                <w:color w:val="000000"/>
                <w:sz w:val="28"/>
                <w:szCs w:val="28"/>
                <w:shd w:val="clear" w:color="auto" w:fill="FFFFFF"/>
                <w:lang w:bidi="ru-RU"/>
              </w:rPr>
              <w:t>ФИО (полностью)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4EBDB" w14:textId="77777777" w:rsidR="00144186" w:rsidRPr="00892BE9" w:rsidRDefault="00144186" w:rsidP="004D05F2">
            <w:pPr>
              <w:adjustRightInd/>
              <w:spacing w:before="100" w:beforeAutospacing="1" w:after="100" w:afterAutospacing="1"/>
              <w:rPr>
                <w:sz w:val="28"/>
                <w:szCs w:val="28"/>
                <w:lang w:val="en-US" w:eastAsia="en-US"/>
              </w:rPr>
            </w:pPr>
            <w:r w:rsidRPr="00892BE9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144186" w:rsidRPr="00892BE9" w14:paraId="6C2E1F02" w14:textId="77777777" w:rsidTr="004D05F2">
        <w:trPr>
          <w:trHeight w:hRule="exact" w:val="389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32038" w14:textId="77777777" w:rsidR="00144186" w:rsidRPr="00892BE9" w:rsidRDefault="00144186" w:rsidP="004D05F2">
            <w:pPr>
              <w:autoSpaceDE/>
              <w:autoSpaceDN/>
              <w:adjustRightInd/>
              <w:spacing w:before="100" w:beforeAutospacing="1" w:after="100" w:afterAutospacing="1" w:line="260" w:lineRule="exact"/>
              <w:ind w:left="320"/>
              <w:rPr>
                <w:rFonts w:eastAsia="AngsanaUPC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892BE9">
              <w:rPr>
                <w:rFonts w:eastAsia="AngsanaUPC"/>
                <w:color w:val="000000"/>
                <w:sz w:val="26"/>
                <w:szCs w:val="26"/>
                <w:shd w:val="clear" w:color="auto" w:fill="FFFFFF"/>
                <w:lang w:bidi="ru-RU"/>
              </w:rPr>
              <w:t>2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D9EA" w14:textId="77777777" w:rsidR="00144186" w:rsidRPr="00892BE9" w:rsidRDefault="00144186" w:rsidP="004D05F2">
            <w:pPr>
              <w:autoSpaceDE/>
              <w:autoSpaceDN/>
              <w:adjustRightInd/>
              <w:spacing w:before="100" w:beforeAutospacing="1" w:after="100" w:afterAutospacing="1" w:line="260" w:lineRule="exact"/>
              <w:ind w:left="120"/>
              <w:rPr>
                <w:rFonts w:ascii="AngsanaUPC" w:eastAsia="AngsanaUPC" w:hAnsi="AngsanaUPC" w:cs="AngsanaUPC"/>
                <w:b/>
                <w:bCs/>
                <w:sz w:val="28"/>
                <w:szCs w:val="28"/>
                <w:lang w:val="en-US" w:eastAsia="en-US"/>
              </w:rPr>
            </w:pPr>
            <w:r w:rsidRPr="00892BE9">
              <w:rPr>
                <w:rFonts w:eastAsia="AngsanaUPC"/>
                <w:color w:val="000000"/>
                <w:sz w:val="28"/>
                <w:szCs w:val="28"/>
                <w:shd w:val="clear" w:color="auto" w:fill="FFFFFF"/>
                <w:lang w:bidi="ru-RU"/>
              </w:rPr>
              <w:t>Дата и место рождения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FAA1D" w14:textId="77777777" w:rsidR="00144186" w:rsidRPr="00892BE9" w:rsidRDefault="00144186" w:rsidP="004D05F2">
            <w:pPr>
              <w:adjustRightInd/>
              <w:spacing w:before="100" w:beforeAutospacing="1" w:after="100" w:afterAutospacing="1"/>
              <w:rPr>
                <w:sz w:val="28"/>
                <w:szCs w:val="28"/>
                <w:lang w:val="en-US" w:eastAsia="en-US"/>
              </w:rPr>
            </w:pPr>
          </w:p>
        </w:tc>
      </w:tr>
      <w:tr w:rsidR="00144186" w:rsidRPr="00892BE9" w14:paraId="54F08BEC" w14:textId="77777777" w:rsidTr="004D05F2">
        <w:trPr>
          <w:trHeight w:hRule="exact" w:val="95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86EF6" w14:textId="77777777" w:rsidR="00144186" w:rsidRPr="00892BE9" w:rsidRDefault="00144186" w:rsidP="004D05F2">
            <w:pPr>
              <w:autoSpaceDE/>
              <w:autoSpaceDN/>
              <w:adjustRightInd/>
              <w:spacing w:before="100" w:beforeAutospacing="1" w:after="100" w:afterAutospacing="1" w:line="260" w:lineRule="exact"/>
              <w:ind w:left="320"/>
              <w:rPr>
                <w:rFonts w:eastAsia="AngsanaUPC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892BE9">
              <w:rPr>
                <w:rFonts w:eastAsia="AngsanaUPC"/>
                <w:color w:val="000000"/>
                <w:sz w:val="26"/>
                <w:szCs w:val="26"/>
                <w:shd w:val="clear" w:color="auto" w:fill="FFFFFF"/>
                <w:lang w:bidi="ru-RU"/>
              </w:rPr>
              <w:t>3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5A81D" w14:textId="77777777" w:rsidR="00144186" w:rsidRPr="00892BE9" w:rsidRDefault="00144186" w:rsidP="004D05F2">
            <w:pPr>
              <w:autoSpaceDE/>
              <w:autoSpaceDN/>
              <w:adjustRightInd/>
              <w:spacing w:before="100" w:beforeAutospacing="1" w:after="100" w:afterAutospacing="1" w:line="307" w:lineRule="exact"/>
              <w:ind w:left="120"/>
              <w:rPr>
                <w:rFonts w:ascii="AngsanaUPC" w:eastAsia="AngsanaUPC" w:hAnsi="AngsanaUPC" w:cs="AngsanaUPC"/>
                <w:b/>
                <w:bCs/>
                <w:sz w:val="28"/>
                <w:szCs w:val="28"/>
                <w:lang w:eastAsia="en-US"/>
              </w:rPr>
            </w:pPr>
            <w:r w:rsidRPr="00892BE9">
              <w:rPr>
                <w:rFonts w:eastAsia="AngsanaUPC"/>
                <w:color w:val="000000"/>
                <w:sz w:val="28"/>
                <w:szCs w:val="28"/>
                <w:shd w:val="clear" w:color="auto" w:fill="FFFFFF"/>
                <w:lang w:bidi="ru-RU"/>
              </w:rPr>
              <w:t>Название учебного заведения, в котором обучается конкурсант (выпускная группа)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F24B9" w14:textId="77777777" w:rsidR="00144186" w:rsidRPr="00892BE9" w:rsidRDefault="00144186" w:rsidP="004D05F2">
            <w:pPr>
              <w:adjustRightInd/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</w:p>
        </w:tc>
      </w:tr>
      <w:tr w:rsidR="00144186" w:rsidRPr="00892BE9" w14:paraId="7730DA18" w14:textId="77777777" w:rsidTr="004D05F2">
        <w:trPr>
          <w:trHeight w:hRule="exact" w:val="389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4C35A" w14:textId="77777777" w:rsidR="00144186" w:rsidRPr="00892BE9" w:rsidRDefault="00144186" w:rsidP="004D05F2">
            <w:pPr>
              <w:autoSpaceDE/>
              <w:autoSpaceDN/>
              <w:adjustRightInd/>
              <w:spacing w:before="100" w:beforeAutospacing="1" w:after="100" w:afterAutospacing="1" w:line="260" w:lineRule="exact"/>
              <w:ind w:left="320"/>
              <w:rPr>
                <w:rFonts w:eastAsia="AngsanaUPC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892BE9">
              <w:rPr>
                <w:rFonts w:eastAsia="AngsanaUPC"/>
                <w:color w:val="000000"/>
                <w:sz w:val="26"/>
                <w:szCs w:val="26"/>
                <w:shd w:val="clear" w:color="auto" w:fill="FFFFFF"/>
                <w:lang w:bidi="ru-RU"/>
              </w:rPr>
              <w:t>4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710FD" w14:textId="77777777" w:rsidR="00144186" w:rsidRPr="00892BE9" w:rsidRDefault="00144186" w:rsidP="004D05F2">
            <w:pPr>
              <w:autoSpaceDE/>
              <w:autoSpaceDN/>
              <w:adjustRightInd/>
              <w:spacing w:before="100" w:beforeAutospacing="1" w:after="100" w:afterAutospacing="1" w:line="260" w:lineRule="exact"/>
              <w:ind w:left="120"/>
              <w:rPr>
                <w:rFonts w:ascii="AngsanaUPC" w:eastAsia="AngsanaUPC" w:hAnsi="AngsanaUPC" w:cs="AngsanaUPC"/>
                <w:b/>
                <w:bCs/>
                <w:sz w:val="28"/>
                <w:szCs w:val="28"/>
                <w:lang w:val="en-US" w:eastAsia="en-US"/>
              </w:rPr>
            </w:pPr>
            <w:r w:rsidRPr="00892BE9">
              <w:rPr>
                <w:rFonts w:eastAsia="AngsanaUPC"/>
                <w:color w:val="000000"/>
                <w:sz w:val="28"/>
                <w:szCs w:val="28"/>
                <w:shd w:val="clear" w:color="auto" w:fill="FFFFFF"/>
                <w:lang w:bidi="ru-RU"/>
              </w:rPr>
              <w:t>Телефон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383B7" w14:textId="77777777" w:rsidR="00144186" w:rsidRPr="00892BE9" w:rsidRDefault="00144186" w:rsidP="004D05F2">
            <w:pPr>
              <w:adjustRightInd/>
              <w:spacing w:before="100" w:beforeAutospacing="1" w:after="100" w:afterAutospacing="1"/>
              <w:rPr>
                <w:sz w:val="28"/>
                <w:szCs w:val="28"/>
                <w:lang w:val="en-US" w:eastAsia="en-US"/>
              </w:rPr>
            </w:pPr>
          </w:p>
        </w:tc>
      </w:tr>
      <w:tr w:rsidR="00144186" w:rsidRPr="00892BE9" w14:paraId="6CC739AA" w14:textId="77777777" w:rsidTr="004D05F2">
        <w:trPr>
          <w:trHeight w:hRule="exact" w:val="389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BCA06" w14:textId="77777777" w:rsidR="00144186" w:rsidRPr="00892BE9" w:rsidRDefault="00144186" w:rsidP="004D05F2">
            <w:pPr>
              <w:autoSpaceDE/>
              <w:autoSpaceDN/>
              <w:adjustRightInd/>
              <w:spacing w:before="100" w:beforeAutospacing="1" w:after="100" w:afterAutospacing="1" w:line="260" w:lineRule="exact"/>
              <w:ind w:left="320"/>
              <w:rPr>
                <w:rFonts w:eastAsia="AngsanaUPC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892BE9">
              <w:rPr>
                <w:rFonts w:eastAsia="AngsanaUPC"/>
                <w:color w:val="000000"/>
                <w:sz w:val="26"/>
                <w:szCs w:val="26"/>
                <w:shd w:val="clear" w:color="auto" w:fill="FFFFFF"/>
                <w:lang w:bidi="ru-RU"/>
              </w:rPr>
              <w:t>5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21309" w14:textId="77777777" w:rsidR="00144186" w:rsidRPr="00892BE9" w:rsidRDefault="00144186" w:rsidP="004D05F2">
            <w:pPr>
              <w:autoSpaceDE/>
              <w:autoSpaceDN/>
              <w:adjustRightInd/>
              <w:spacing w:before="100" w:beforeAutospacing="1" w:after="100" w:afterAutospacing="1" w:line="260" w:lineRule="exact"/>
              <w:ind w:left="120"/>
              <w:rPr>
                <w:rFonts w:ascii="AngsanaUPC" w:eastAsia="AngsanaUPC" w:hAnsi="AngsanaUPC" w:cs="AngsanaUPC"/>
                <w:b/>
                <w:bCs/>
                <w:sz w:val="28"/>
                <w:szCs w:val="28"/>
                <w:lang w:val="en-US" w:eastAsia="en-US"/>
              </w:rPr>
            </w:pPr>
            <w:r w:rsidRPr="00892BE9">
              <w:rPr>
                <w:rFonts w:eastAsia="AngsanaUPC"/>
                <w:color w:val="000000"/>
                <w:sz w:val="28"/>
                <w:szCs w:val="28"/>
                <w:shd w:val="clear" w:color="auto" w:fill="FFFFFF"/>
                <w:lang w:bidi="ru-RU"/>
              </w:rPr>
              <w:t>Е-</w:t>
            </w:r>
            <w:proofErr w:type="spellStart"/>
            <w:r w:rsidRPr="00892BE9">
              <w:rPr>
                <w:rFonts w:eastAsia="AngsanaUPC"/>
                <w:color w:val="000000"/>
                <w:sz w:val="28"/>
                <w:szCs w:val="28"/>
                <w:shd w:val="clear" w:color="auto" w:fill="FFFFFF"/>
                <w:lang w:bidi="ru-RU"/>
              </w:rPr>
              <w:t>mail</w:t>
            </w:r>
            <w:proofErr w:type="spellEnd"/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1055B" w14:textId="77777777" w:rsidR="00144186" w:rsidRPr="00892BE9" w:rsidRDefault="00144186" w:rsidP="004D05F2">
            <w:pPr>
              <w:adjustRightInd/>
              <w:spacing w:before="100" w:beforeAutospacing="1" w:after="100" w:afterAutospacing="1"/>
              <w:rPr>
                <w:sz w:val="28"/>
                <w:szCs w:val="28"/>
                <w:lang w:val="en-US" w:eastAsia="en-US"/>
              </w:rPr>
            </w:pPr>
          </w:p>
        </w:tc>
      </w:tr>
      <w:tr w:rsidR="00144186" w:rsidRPr="00892BE9" w14:paraId="7F0800B7" w14:textId="77777777" w:rsidTr="004D05F2">
        <w:trPr>
          <w:trHeight w:hRule="exact" w:val="517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FC2525" w14:textId="77777777" w:rsidR="00144186" w:rsidRPr="00892BE9" w:rsidRDefault="00144186" w:rsidP="004D05F2">
            <w:pPr>
              <w:autoSpaceDE/>
              <w:autoSpaceDN/>
              <w:adjustRightInd/>
              <w:spacing w:before="100" w:beforeAutospacing="1" w:after="100" w:afterAutospacing="1" w:line="260" w:lineRule="exact"/>
              <w:ind w:left="320"/>
              <w:rPr>
                <w:rFonts w:eastAsia="AngsanaUPC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892BE9">
              <w:rPr>
                <w:rFonts w:eastAsia="AngsanaUPC"/>
                <w:color w:val="000000"/>
                <w:sz w:val="26"/>
                <w:szCs w:val="26"/>
                <w:shd w:val="clear" w:color="auto" w:fill="FFFFFF"/>
                <w:lang w:bidi="ru-RU"/>
              </w:rPr>
              <w:t>6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29D5FB" w14:textId="77777777" w:rsidR="00144186" w:rsidRPr="00892BE9" w:rsidRDefault="00144186" w:rsidP="004D05F2">
            <w:pPr>
              <w:autoSpaceDE/>
              <w:autoSpaceDN/>
              <w:adjustRightInd/>
              <w:spacing w:before="100" w:beforeAutospacing="1" w:after="100" w:afterAutospacing="1" w:line="312" w:lineRule="exact"/>
              <w:ind w:left="120"/>
              <w:rPr>
                <w:rFonts w:ascii="AngsanaUPC" w:eastAsia="AngsanaUPC" w:hAnsi="AngsanaUPC" w:cs="AngsanaUPC"/>
                <w:b/>
                <w:bCs/>
                <w:sz w:val="28"/>
                <w:szCs w:val="28"/>
                <w:lang w:eastAsia="en-US"/>
              </w:rPr>
            </w:pPr>
            <w:r w:rsidRPr="00892BE9">
              <w:rPr>
                <w:rFonts w:eastAsia="AngsanaUPC"/>
                <w:color w:val="000000"/>
                <w:sz w:val="28"/>
                <w:szCs w:val="28"/>
                <w:shd w:val="clear" w:color="auto" w:fill="FFFFFF"/>
                <w:lang w:bidi="ru-RU"/>
              </w:rPr>
              <w:t>На какую специализацию планируете поступать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2DA59" w14:textId="77777777" w:rsidR="00144186" w:rsidRPr="00892BE9" w:rsidRDefault="00144186" w:rsidP="004D05F2">
            <w:pPr>
              <w:numPr>
                <w:ilvl w:val="0"/>
                <w:numId w:val="1"/>
              </w:numPr>
              <w:autoSpaceDE/>
              <w:autoSpaceDN/>
              <w:adjustRightInd/>
              <w:ind w:left="720"/>
              <w:rPr>
                <w:rFonts w:eastAsia="AngsanaUPC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892BE9">
              <w:rPr>
                <w:rFonts w:eastAsia="AngsanaUPC"/>
                <w:color w:val="000000"/>
                <w:sz w:val="28"/>
                <w:szCs w:val="28"/>
                <w:shd w:val="clear" w:color="auto" w:fill="FFFFFF"/>
                <w:lang w:bidi="ru-RU"/>
              </w:rPr>
              <w:t>режиссура игрового кино</w:t>
            </w:r>
          </w:p>
          <w:p w14:paraId="617F4BD7" w14:textId="77777777" w:rsidR="00144186" w:rsidRPr="00892BE9" w:rsidRDefault="00144186" w:rsidP="004D05F2">
            <w:pPr>
              <w:numPr>
                <w:ilvl w:val="0"/>
                <w:numId w:val="1"/>
              </w:numPr>
              <w:autoSpaceDE/>
              <w:autoSpaceDN/>
              <w:adjustRightInd/>
              <w:ind w:left="720"/>
              <w:rPr>
                <w:rFonts w:eastAsia="AngsanaUPC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892BE9">
              <w:rPr>
                <w:rFonts w:eastAsia="AngsanaUPC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режиссура телевидения </w:t>
            </w:r>
          </w:p>
          <w:p w14:paraId="2B2FDA01" w14:textId="77777777" w:rsidR="00144186" w:rsidRPr="00892BE9" w:rsidRDefault="00144186" w:rsidP="004D05F2">
            <w:pPr>
              <w:numPr>
                <w:ilvl w:val="0"/>
                <w:numId w:val="1"/>
              </w:numPr>
              <w:autoSpaceDE/>
              <w:autoSpaceDN/>
              <w:adjustRightInd/>
              <w:ind w:left="720"/>
              <w:rPr>
                <w:rFonts w:eastAsia="AngsanaUPC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proofErr w:type="spellStart"/>
            <w:r w:rsidRPr="00892BE9">
              <w:rPr>
                <w:rFonts w:eastAsia="AngsanaUPC"/>
                <w:color w:val="000000"/>
                <w:sz w:val="28"/>
                <w:szCs w:val="28"/>
                <w:shd w:val="clear" w:color="auto" w:fill="FFFFFF"/>
                <w:lang w:bidi="ru-RU"/>
              </w:rPr>
              <w:t>аудиопроизводство</w:t>
            </w:r>
            <w:proofErr w:type="spellEnd"/>
            <w:r w:rsidRPr="00892BE9">
              <w:rPr>
                <w:rFonts w:eastAsia="AngsanaUPC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</w:p>
          <w:p w14:paraId="65CB2A1C" w14:textId="77777777" w:rsidR="00144186" w:rsidRDefault="00144186" w:rsidP="004D05F2">
            <w:pPr>
              <w:numPr>
                <w:ilvl w:val="0"/>
                <w:numId w:val="1"/>
              </w:numPr>
              <w:autoSpaceDE/>
              <w:autoSpaceDN/>
              <w:adjustRightInd/>
              <w:ind w:left="720"/>
              <w:rPr>
                <w:rFonts w:eastAsia="AngsanaUPC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892BE9">
              <w:rPr>
                <w:rFonts w:eastAsia="AngsanaUPC"/>
                <w:color w:val="000000"/>
                <w:sz w:val="28"/>
                <w:szCs w:val="28"/>
                <w:shd w:val="clear" w:color="auto" w:fill="FFFFFF"/>
                <w:lang w:bidi="ru-RU"/>
              </w:rPr>
              <w:t>оператор кино и ТВ</w:t>
            </w:r>
          </w:p>
          <w:p w14:paraId="398280D1" w14:textId="3A0F5A36" w:rsidR="005A15EF" w:rsidRPr="00892BE9" w:rsidRDefault="005A15EF" w:rsidP="005A15EF">
            <w:pPr>
              <w:autoSpaceDE/>
              <w:autoSpaceDN/>
              <w:adjustRightInd/>
              <w:ind w:left="720"/>
              <w:rPr>
                <w:rFonts w:eastAsia="AngsanaUPC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  <w:p w14:paraId="3E1B5488" w14:textId="77777777" w:rsidR="00144186" w:rsidRPr="00892BE9" w:rsidRDefault="00144186" w:rsidP="004D05F2">
            <w:pPr>
              <w:autoSpaceDE/>
              <w:autoSpaceDN/>
              <w:adjustRightInd/>
              <w:rPr>
                <w:rFonts w:eastAsia="AngsanaUPC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  <w:p w14:paraId="3986AF83" w14:textId="77777777" w:rsidR="00144186" w:rsidRPr="00892BE9" w:rsidRDefault="00144186" w:rsidP="004D05F2">
            <w:pPr>
              <w:autoSpaceDE/>
              <w:autoSpaceDN/>
              <w:adjustRightInd/>
              <w:rPr>
                <w:rFonts w:ascii="AngsanaUPC" w:eastAsia="AngsanaUPC" w:hAnsi="AngsanaUPC" w:cs="AngsanaUPC"/>
                <w:b/>
                <w:bCs/>
                <w:sz w:val="28"/>
                <w:szCs w:val="28"/>
                <w:lang w:val="en-US" w:eastAsia="en-US"/>
              </w:rPr>
            </w:pPr>
            <w:r w:rsidRPr="00892BE9">
              <w:rPr>
                <w:rFonts w:eastAsia="AngsanaUPC"/>
                <w:color w:val="000000"/>
                <w:sz w:val="28"/>
                <w:szCs w:val="28"/>
                <w:shd w:val="clear" w:color="auto" w:fill="FFFFFF"/>
                <w:lang w:bidi="ru-RU"/>
              </w:rPr>
              <w:t>(Оставить выбранную специализацию)</w:t>
            </w:r>
          </w:p>
        </w:tc>
      </w:tr>
    </w:tbl>
    <w:p w14:paraId="71105B4C" w14:textId="77777777" w:rsidR="00144186" w:rsidRPr="00892BE9" w:rsidRDefault="00144186" w:rsidP="00144186">
      <w:pPr>
        <w:adjustRightInd/>
        <w:rPr>
          <w:sz w:val="2"/>
          <w:szCs w:val="2"/>
          <w:lang w:val="en-US" w:eastAsia="en-US"/>
        </w:rPr>
      </w:pPr>
    </w:p>
    <w:p w14:paraId="1B8B6554" w14:textId="77777777" w:rsidR="00144186" w:rsidRPr="00892BE9" w:rsidRDefault="00144186" w:rsidP="00144186">
      <w:pPr>
        <w:autoSpaceDE/>
        <w:autoSpaceDN/>
        <w:adjustRightInd/>
        <w:spacing w:line="260" w:lineRule="exact"/>
        <w:rPr>
          <w:sz w:val="28"/>
          <w:szCs w:val="28"/>
          <w:lang w:eastAsia="en-US"/>
        </w:rPr>
      </w:pPr>
    </w:p>
    <w:p w14:paraId="4DBAFE96" w14:textId="77777777" w:rsidR="00144186" w:rsidRPr="00892BE9" w:rsidRDefault="00144186" w:rsidP="00144186">
      <w:pPr>
        <w:autoSpaceDE/>
        <w:autoSpaceDN/>
        <w:adjustRightInd/>
        <w:spacing w:line="260" w:lineRule="exact"/>
        <w:rPr>
          <w:sz w:val="28"/>
          <w:szCs w:val="28"/>
          <w:lang w:eastAsia="en-US"/>
        </w:rPr>
      </w:pPr>
      <w:r w:rsidRPr="00892BE9">
        <w:rPr>
          <w:sz w:val="28"/>
          <w:szCs w:val="28"/>
          <w:lang w:eastAsia="en-US"/>
        </w:rPr>
        <w:t>Дата</w:t>
      </w:r>
    </w:p>
    <w:p w14:paraId="19C5ADBE" w14:textId="77777777" w:rsidR="00144186" w:rsidRPr="00892BE9" w:rsidRDefault="00144186" w:rsidP="00144186">
      <w:pPr>
        <w:autoSpaceDE/>
        <w:autoSpaceDN/>
        <w:adjustRightInd/>
        <w:spacing w:line="260" w:lineRule="exact"/>
        <w:rPr>
          <w:sz w:val="28"/>
          <w:szCs w:val="28"/>
          <w:lang w:eastAsia="en-US"/>
        </w:rPr>
      </w:pPr>
      <w:r w:rsidRPr="00892BE9">
        <w:rPr>
          <w:sz w:val="28"/>
          <w:szCs w:val="28"/>
          <w:lang w:eastAsia="en-US"/>
        </w:rPr>
        <w:t>Ф.И.О.</w:t>
      </w:r>
    </w:p>
    <w:p w14:paraId="54939C4B" w14:textId="76E74DCB" w:rsidR="00144186" w:rsidRDefault="00144186" w:rsidP="00542EA1">
      <w:pPr>
        <w:autoSpaceDE/>
        <w:autoSpaceDN/>
        <w:adjustRightInd/>
        <w:spacing w:line="322" w:lineRule="exact"/>
        <w:jc w:val="both"/>
        <w:rPr>
          <w:sz w:val="32"/>
          <w:szCs w:val="22"/>
          <w:lang w:eastAsia="en-US"/>
        </w:rPr>
      </w:pPr>
      <w:r w:rsidRPr="00892BE9">
        <w:rPr>
          <w:sz w:val="28"/>
          <w:szCs w:val="28"/>
          <w:lang w:eastAsia="en-US"/>
        </w:rPr>
        <w:t xml:space="preserve">Заявку отправлять на электронную почту: </w:t>
      </w:r>
      <w:r w:rsidR="0055427E" w:rsidRPr="0055427E">
        <w:rPr>
          <w:sz w:val="28"/>
          <w:szCs w:val="28"/>
          <w:lang w:val="kk-KZ" w:eastAsia="en-US"/>
        </w:rPr>
        <w:t>talanttar2023@mail.ru</w:t>
      </w:r>
      <w:r w:rsidRPr="00892BE9">
        <w:rPr>
          <w:sz w:val="28"/>
          <w:szCs w:val="28"/>
          <w:lang w:eastAsia="en-US"/>
        </w:rPr>
        <w:t xml:space="preserve"> с прикреплением творческих работ.</w:t>
      </w:r>
    </w:p>
    <w:p w14:paraId="3DDFCBC7" w14:textId="77777777" w:rsidR="00144186" w:rsidRPr="00892BE9" w:rsidRDefault="00144186" w:rsidP="00144186">
      <w:pPr>
        <w:adjustRightInd/>
        <w:spacing w:before="61"/>
        <w:ind w:right="261"/>
        <w:jc w:val="center"/>
        <w:rPr>
          <w:sz w:val="32"/>
          <w:szCs w:val="22"/>
          <w:lang w:eastAsia="en-US"/>
        </w:rPr>
      </w:pPr>
    </w:p>
    <w:p w14:paraId="4D9965A9" w14:textId="77777777" w:rsidR="00144186" w:rsidRPr="005C0762" w:rsidRDefault="00144186" w:rsidP="00144186">
      <w:pPr>
        <w:jc w:val="both"/>
        <w:rPr>
          <w:rStyle w:val="a3"/>
          <w:bCs/>
          <w:i/>
          <w:iCs/>
          <w:color w:val="auto"/>
          <w:u w:val="none"/>
          <w:lang w:val="kk-KZ"/>
        </w:rPr>
      </w:pPr>
    </w:p>
    <w:p w14:paraId="0C365FA3" w14:textId="77777777" w:rsidR="00A03651" w:rsidRPr="00144186" w:rsidRDefault="00A03651">
      <w:pPr>
        <w:rPr>
          <w:lang w:val="kk-KZ"/>
        </w:rPr>
      </w:pPr>
    </w:p>
    <w:sectPr w:rsidR="00A03651" w:rsidRPr="00144186" w:rsidSect="00CE09CA">
      <w:pgSz w:w="11909" w:h="16834"/>
      <w:pgMar w:top="709" w:right="851" w:bottom="35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UPC">
    <w:altName w:val="AngsanaUPC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2B63D04"/>
    <w:lvl w:ilvl="0" w:tplc="0F4C387A">
      <w:start w:val="1"/>
      <w:numFmt w:val="bullet"/>
      <w:lvlText w:val=""/>
      <w:lvlJc w:val="left"/>
      <w:rPr>
        <w:rFonts w:ascii="Symbol" w:hAnsi="Symbol" w:hint="default"/>
      </w:rPr>
    </w:lvl>
    <w:lvl w:ilvl="1" w:tplc="8318C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C2A5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4BA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74F7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7C7C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E24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40C4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3CC0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349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B6"/>
    <w:rsid w:val="00144186"/>
    <w:rsid w:val="002B248C"/>
    <w:rsid w:val="004E5289"/>
    <w:rsid w:val="00542EA1"/>
    <w:rsid w:val="0055427E"/>
    <w:rsid w:val="005A15EF"/>
    <w:rsid w:val="00A03651"/>
    <w:rsid w:val="00CE09CA"/>
    <w:rsid w:val="00E5718B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17FD"/>
  <w15:chartTrackingRefBased/>
  <w15:docId w15:val="{13DE8165-9D65-4171-81A9-2D025266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4186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2B248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B24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2023-12-26T06:10:00Z</cp:lastPrinted>
  <dcterms:created xsi:type="dcterms:W3CDTF">2023-02-16T04:42:00Z</dcterms:created>
  <dcterms:modified xsi:type="dcterms:W3CDTF">2024-01-11T05:21:00Z</dcterms:modified>
</cp:coreProperties>
</file>