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0570/16-03-02 от 31.01.2025</w:t>
      </w:r>
    </w:p>
    <w:p w14:paraId="6ADA9A10" w14:textId="480599C5" w:rsidR="005A75DC" w:rsidRDefault="005A75DC" w:rsidP="009409BD">
      <w:pPr>
        <w:rPr>
          <w:sz w:val="28"/>
          <w:szCs w:val="28"/>
          <w:lang w:val="kk-KZ"/>
        </w:rPr>
      </w:pPr>
    </w:p>
    <w:p w14:paraId="19E8F3BC" w14:textId="77777777" w:rsidR="008831ED" w:rsidRPr="0009771F" w:rsidRDefault="008831ED" w:rsidP="009409BD">
      <w:pPr>
        <w:rPr>
          <w:sz w:val="28"/>
          <w:szCs w:val="28"/>
          <w:lang w:val="kk-KZ"/>
        </w:rPr>
      </w:pPr>
    </w:p>
    <w:p w14:paraId="04E5F032" w14:textId="60F1FFAC" w:rsidR="009409BD" w:rsidRPr="00074CA4" w:rsidRDefault="008B1532" w:rsidP="008831ED">
      <w:pPr>
        <w:ind w:left="6663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Рамазанова Бану Куандыковна</w:t>
      </w:r>
    </w:p>
    <w:p w14:paraId="31B44894" w14:textId="236944A3" w:rsidR="00336024" w:rsidRDefault="00336024" w:rsidP="009409BD">
      <w:pPr>
        <w:rPr>
          <w:sz w:val="28"/>
          <w:szCs w:val="28"/>
          <w:lang w:val="kk-KZ"/>
        </w:rPr>
      </w:pPr>
    </w:p>
    <w:p w14:paraId="187AF690" w14:textId="77777777" w:rsidR="008B1532" w:rsidRDefault="008B1532" w:rsidP="009409BD">
      <w:pPr>
        <w:rPr>
          <w:sz w:val="28"/>
          <w:szCs w:val="28"/>
          <w:lang w:val="kk-KZ"/>
        </w:rPr>
      </w:pPr>
    </w:p>
    <w:p w14:paraId="692F5AEC" w14:textId="77777777" w:rsidR="008B1532" w:rsidRPr="000675CF" w:rsidRDefault="008B1532" w:rsidP="008B1532">
      <w:pPr>
        <w:tabs>
          <w:tab w:val="left" w:pos="709"/>
        </w:tabs>
        <w:ind w:firstLine="709"/>
        <w:jc w:val="both"/>
        <w:rPr>
          <w:sz w:val="28"/>
          <w:szCs w:val="28"/>
          <w:lang w:val="kk-KZ"/>
        </w:rPr>
      </w:pPr>
      <w:bookmarkStart w:id="0" w:name="_Hlk164154980"/>
      <w:bookmarkStart w:id="1" w:name="_Hlk147236612"/>
      <w:bookmarkStart w:id="2" w:name="_Hlk145595168"/>
      <w:bookmarkStart w:id="3" w:name="_Hlk172876871"/>
      <w:bookmarkStart w:id="4" w:name="_Hlk176524219"/>
      <w:bookmarkStart w:id="5" w:name="_Hlk178585552"/>
      <w:bookmarkStart w:id="6" w:name="_Hlk181008406"/>
      <w:bookmarkStart w:id="7" w:name="_Hlk184031720"/>
      <w:r w:rsidRPr="000675CF">
        <w:rPr>
          <w:sz w:val="28"/>
          <w:szCs w:val="28"/>
          <w:lang w:val="kk-KZ"/>
        </w:rPr>
        <w:t xml:space="preserve">АО «НЦГНТЭ» предоставляет информацию о наличии публикаций </w:t>
      </w:r>
      <w:r w:rsidRPr="00681276">
        <w:rPr>
          <w:sz w:val="28"/>
          <w:szCs w:val="28"/>
        </w:rPr>
        <w:t>Рамазанов</w:t>
      </w:r>
      <w:r>
        <w:rPr>
          <w:sz w:val="28"/>
          <w:szCs w:val="28"/>
        </w:rPr>
        <w:t>ой</w:t>
      </w:r>
      <w:r w:rsidRPr="00681276">
        <w:rPr>
          <w:sz w:val="28"/>
          <w:szCs w:val="28"/>
        </w:rPr>
        <w:t xml:space="preserve"> Бану </w:t>
      </w:r>
      <w:proofErr w:type="spellStart"/>
      <w:r w:rsidRPr="00681276">
        <w:rPr>
          <w:sz w:val="28"/>
          <w:szCs w:val="28"/>
        </w:rPr>
        <w:t>Куандыковн</w:t>
      </w:r>
      <w:r>
        <w:rPr>
          <w:sz w:val="28"/>
          <w:szCs w:val="28"/>
        </w:rPr>
        <w:t>ы</w:t>
      </w:r>
      <w:proofErr w:type="spellEnd"/>
      <w:r w:rsidRPr="000675CF">
        <w:rPr>
          <w:sz w:val="28"/>
          <w:szCs w:val="28"/>
          <w:lang w:val="kk-KZ"/>
        </w:rPr>
        <w:t xml:space="preserve"> </w:t>
      </w:r>
      <w:r w:rsidRPr="004B098E">
        <w:rPr>
          <w:sz w:val="28"/>
          <w:szCs w:val="28"/>
          <w:lang w:val="kk-KZ"/>
        </w:rPr>
        <w:t>в научных изданиях, входящих в международные информационные ресурсы Web of Science (Clarivate Analytics) и Scopus (Elsevier).</w:t>
      </w:r>
    </w:p>
    <w:p w14:paraId="58C00572" w14:textId="77777777" w:rsidR="008B1532" w:rsidRDefault="008B1532" w:rsidP="008B1532">
      <w:pPr>
        <w:tabs>
          <w:tab w:val="left" w:pos="709"/>
        </w:tabs>
        <w:ind w:firstLine="709"/>
        <w:jc w:val="both"/>
        <w:rPr>
          <w:sz w:val="28"/>
          <w:szCs w:val="28"/>
          <w:lang w:val="kk-KZ"/>
        </w:rPr>
      </w:pPr>
      <w:r w:rsidRPr="0059703F">
        <w:rPr>
          <w:sz w:val="28"/>
          <w:szCs w:val="28"/>
          <w:lang w:val="kk-KZ"/>
        </w:rPr>
        <w:t>«</w:t>
      </w:r>
      <w:r w:rsidRPr="00681276">
        <w:rPr>
          <w:sz w:val="28"/>
          <w:szCs w:val="28"/>
          <w:lang w:val="kk-KZ"/>
        </w:rPr>
        <w:t>Studies in Russian and Soviet Cinema</w:t>
      </w:r>
      <w:r w:rsidRPr="0059703F">
        <w:rPr>
          <w:sz w:val="28"/>
          <w:szCs w:val="28"/>
          <w:lang w:val="kk-KZ"/>
        </w:rPr>
        <w:t>» (</w:t>
      </w:r>
      <w:r w:rsidRPr="00681276">
        <w:rPr>
          <w:sz w:val="28"/>
          <w:szCs w:val="28"/>
          <w:lang w:val="kk-KZ"/>
        </w:rPr>
        <w:t>England</w:t>
      </w:r>
      <w:r w:rsidRPr="0059703F">
        <w:rPr>
          <w:sz w:val="28"/>
          <w:szCs w:val="28"/>
          <w:lang w:val="kk-KZ"/>
        </w:rPr>
        <w:t xml:space="preserve">), ISSN </w:t>
      </w:r>
      <w:r w:rsidRPr="00681276">
        <w:rPr>
          <w:sz w:val="28"/>
          <w:szCs w:val="28"/>
          <w:lang w:val="kk-KZ"/>
        </w:rPr>
        <w:t>1750-3132</w:t>
      </w:r>
      <w:r w:rsidRPr="0059703F">
        <w:rPr>
          <w:sz w:val="28"/>
          <w:szCs w:val="28"/>
          <w:lang w:val="kk-KZ"/>
        </w:rPr>
        <w:t xml:space="preserve">, годы охвата в Web of Science Core Collection </w:t>
      </w:r>
      <w:r>
        <w:rPr>
          <w:sz w:val="28"/>
          <w:szCs w:val="28"/>
          <w:lang w:val="kk-KZ"/>
        </w:rPr>
        <w:t xml:space="preserve">с 2020, </w:t>
      </w:r>
      <w:r w:rsidRPr="0059703F">
        <w:rPr>
          <w:sz w:val="28"/>
          <w:szCs w:val="28"/>
          <w:lang w:val="kk-KZ"/>
        </w:rPr>
        <w:t xml:space="preserve">в Scopus с </w:t>
      </w:r>
      <w:r>
        <w:rPr>
          <w:sz w:val="28"/>
          <w:szCs w:val="28"/>
          <w:lang w:val="kk-KZ"/>
        </w:rPr>
        <w:t>2006</w:t>
      </w:r>
      <w:r w:rsidRPr="0059703F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года </w:t>
      </w:r>
      <w:r w:rsidRPr="0059703F">
        <w:rPr>
          <w:sz w:val="28"/>
          <w:szCs w:val="28"/>
          <w:lang w:val="kk-KZ"/>
        </w:rPr>
        <w:t xml:space="preserve">по </w:t>
      </w:r>
      <w:r>
        <w:rPr>
          <w:sz w:val="28"/>
          <w:szCs w:val="28"/>
          <w:lang w:val="kk-KZ"/>
        </w:rPr>
        <w:t>настоящее время</w:t>
      </w:r>
      <w:r w:rsidRPr="0059703F">
        <w:rPr>
          <w:sz w:val="28"/>
          <w:szCs w:val="28"/>
          <w:lang w:val="kk-KZ"/>
        </w:rPr>
        <w:t xml:space="preserve">. Предметная область – </w:t>
      </w:r>
      <w:r w:rsidRPr="00323EDF">
        <w:rPr>
          <w:sz w:val="28"/>
          <w:szCs w:val="28"/>
          <w:lang w:val="kk-KZ"/>
        </w:rPr>
        <w:t>искусство и гуманитарные науки</w:t>
      </w:r>
      <w:r>
        <w:rPr>
          <w:sz w:val="28"/>
          <w:szCs w:val="28"/>
          <w:lang w:val="kk-KZ"/>
        </w:rPr>
        <w:t xml:space="preserve">: </w:t>
      </w:r>
      <w:r w:rsidRPr="00323EDF">
        <w:rPr>
          <w:sz w:val="28"/>
          <w:szCs w:val="28"/>
          <w:lang w:val="kk-KZ"/>
        </w:rPr>
        <w:t>изобразительное и сценическое искусство</w:t>
      </w:r>
      <w:r>
        <w:rPr>
          <w:sz w:val="28"/>
          <w:szCs w:val="28"/>
          <w:lang w:val="kk-KZ"/>
        </w:rPr>
        <w:t xml:space="preserve">; социальные науки: </w:t>
      </w:r>
      <w:r w:rsidRPr="00323EDF">
        <w:rPr>
          <w:sz w:val="28"/>
          <w:szCs w:val="28"/>
          <w:lang w:val="kk-KZ"/>
        </w:rPr>
        <w:t>средства коммуникации</w:t>
      </w:r>
      <w:r>
        <w:rPr>
          <w:sz w:val="28"/>
          <w:szCs w:val="28"/>
          <w:lang w:val="kk-KZ"/>
        </w:rPr>
        <w:t xml:space="preserve">; </w:t>
      </w:r>
      <w:r w:rsidRPr="00323EDF">
        <w:rPr>
          <w:sz w:val="28"/>
          <w:szCs w:val="28"/>
          <w:lang w:val="kk-KZ"/>
        </w:rPr>
        <w:t>кино, радио, телевидение</w:t>
      </w:r>
      <w:r w:rsidRPr="0059703F">
        <w:rPr>
          <w:sz w:val="28"/>
          <w:szCs w:val="28"/>
          <w:lang w:val="kk-KZ"/>
        </w:rPr>
        <w:t>.</w:t>
      </w:r>
    </w:p>
    <w:p w14:paraId="599DCDF7" w14:textId="77777777" w:rsidR="008B1532" w:rsidRPr="004B098E" w:rsidRDefault="008B1532" w:rsidP="008B1532">
      <w:pPr>
        <w:ind w:left="851" w:hanging="142"/>
        <w:jc w:val="both"/>
        <w:rPr>
          <w:sz w:val="28"/>
          <w:szCs w:val="28"/>
          <w:lang w:val="kk-KZ"/>
        </w:rPr>
      </w:pPr>
      <w:r w:rsidRPr="004B098E">
        <w:rPr>
          <w:sz w:val="28"/>
          <w:szCs w:val="28"/>
          <w:lang w:val="kk-KZ"/>
        </w:rPr>
        <w:t>Стать</w:t>
      </w:r>
      <w:r>
        <w:rPr>
          <w:sz w:val="28"/>
          <w:szCs w:val="28"/>
          <w:lang w:val="kk-KZ"/>
        </w:rPr>
        <w:t>я</w:t>
      </w:r>
      <w:r w:rsidRPr="004B098E">
        <w:rPr>
          <w:sz w:val="28"/>
          <w:szCs w:val="28"/>
          <w:lang w:val="kk-KZ"/>
        </w:rPr>
        <w:t xml:space="preserve"> </w:t>
      </w:r>
      <w:r w:rsidRPr="00681276">
        <w:rPr>
          <w:sz w:val="28"/>
          <w:szCs w:val="28"/>
          <w:lang w:val="kk-KZ"/>
        </w:rPr>
        <w:t>Рамазановой</w:t>
      </w:r>
      <w:r>
        <w:rPr>
          <w:sz w:val="28"/>
          <w:szCs w:val="28"/>
          <w:lang w:val="kk-KZ"/>
        </w:rPr>
        <w:t xml:space="preserve"> Б.К.</w:t>
      </w:r>
      <w:r w:rsidRPr="004B098E">
        <w:rPr>
          <w:sz w:val="28"/>
          <w:szCs w:val="28"/>
          <w:lang w:val="kk-KZ"/>
        </w:rPr>
        <w:t>:</w:t>
      </w:r>
    </w:p>
    <w:bookmarkEnd w:id="2"/>
    <w:bookmarkEnd w:id="3"/>
    <w:bookmarkEnd w:id="4"/>
    <w:bookmarkEnd w:id="5"/>
    <w:bookmarkEnd w:id="6"/>
    <w:p w14:paraId="15F3579F" w14:textId="77777777" w:rsidR="008B1532" w:rsidRPr="0059703F" w:rsidRDefault="008B1532" w:rsidP="008B1532">
      <w:pPr>
        <w:ind w:firstLine="709"/>
        <w:jc w:val="both"/>
        <w:rPr>
          <w:sz w:val="28"/>
          <w:szCs w:val="28"/>
          <w:lang w:val="kk-KZ"/>
        </w:rPr>
      </w:pPr>
      <w:r w:rsidRPr="00323EDF">
        <w:rPr>
          <w:sz w:val="28"/>
          <w:szCs w:val="28"/>
          <w:lang w:val="kk-KZ"/>
        </w:rPr>
        <w:t>Ramazanova Banu</w:t>
      </w:r>
      <w:r w:rsidRPr="0059703F">
        <w:rPr>
          <w:sz w:val="28"/>
          <w:szCs w:val="28"/>
          <w:lang w:val="kk-KZ"/>
        </w:rPr>
        <w:t xml:space="preserve">. </w:t>
      </w:r>
      <w:r w:rsidRPr="00323EDF">
        <w:rPr>
          <w:sz w:val="28"/>
          <w:szCs w:val="28"/>
          <w:lang w:val="kk-KZ"/>
        </w:rPr>
        <w:t>Documentary cinema as social therapy: Kazakhstan’s experience in portraying collective trauma on screen</w:t>
      </w:r>
      <w:r w:rsidRPr="0059703F">
        <w:rPr>
          <w:sz w:val="28"/>
          <w:szCs w:val="28"/>
          <w:lang w:val="kk-KZ"/>
        </w:rPr>
        <w:t xml:space="preserve"> // </w:t>
      </w:r>
      <w:r w:rsidRPr="00323EDF">
        <w:rPr>
          <w:sz w:val="28"/>
          <w:szCs w:val="28"/>
          <w:lang w:val="kk-KZ"/>
        </w:rPr>
        <w:t>Studies in Russian and Soviet Cinema</w:t>
      </w:r>
      <w:r w:rsidRPr="0059703F">
        <w:rPr>
          <w:sz w:val="28"/>
          <w:szCs w:val="28"/>
          <w:lang w:val="kk-KZ"/>
        </w:rPr>
        <w:t>. – 202</w:t>
      </w:r>
      <w:r>
        <w:rPr>
          <w:sz w:val="28"/>
          <w:szCs w:val="28"/>
          <w:lang w:val="kk-KZ"/>
        </w:rPr>
        <w:t>5</w:t>
      </w:r>
      <w:r w:rsidRPr="0059703F">
        <w:rPr>
          <w:sz w:val="28"/>
          <w:szCs w:val="28"/>
          <w:lang w:val="kk-KZ"/>
        </w:rPr>
        <w:t>.</w:t>
      </w:r>
    </w:p>
    <w:p w14:paraId="4F73413A" w14:textId="33752EE7" w:rsidR="008A0D21" w:rsidRPr="00881A42" w:rsidRDefault="008B1532" w:rsidP="008B1532">
      <w:pPr>
        <w:ind w:firstLine="709"/>
        <w:jc w:val="both"/>
        <w:rPr>
          <w:b/>
          <w:sz w:val="28"/>
          <w:szCs w:val="28"/>
        </w:rPr>
      </w:pPr>
      <w:r w:rsidRPr="0059703F">
        <w:rPr>
          <w:sz w:val="28"/>
          <w:szCs w:val="28"/>
          <w:lang w:val="kk-KZ"/>
        </w:rPr>
        <w:t>Статья выявлена в базах данных Web of Science Core Collection и Scopus. В момент ее опубликования в 202</w:t>
      </w:r>
      <w:r>
        <w:rPr>
          <w:sz w:val="28"/>
          <w:szCs w:val="28"/>
          <w:lang w:val="kk-KZ"/>
        </w:rPr>
        <w:t>5</w:t>
      </w:r>
      <w:r w:rsidRPr="0059703F">
        <w:rPr>
          <w:sz w:val="28"/>
          <w:szCs w:val="28"/>
          <w:lang w:val="kk-KZ"/>
        </w:rPr>
        <w:t xml:space="preserve"> году журнал «</w:t>
      </w:r>
      <w:r w:rsidRPr="00323EDF">
        <w:rPr>
          <w:sz w:val="28"/>
          <w:szCs w:val="28"/>
          <w:lang w:val="kk-KZ"/>
        </w:rPr>
        <w:t>Studies in Russian and Soviet Cinema</w:t>
      </w:r>
      <w:r w:rsidRPr="0059703F">
        <w:rPr>
          <w:sz w:val="28"/>
          <w:szCs w:val="28"/>
          <w:lang w:val="kk-KZ"/>
        </w:rPr>
        <w:t>» име</w:t>
      </w:r>
      <w:r>
        <w:rPr>
          <w:sz w:val="28"/>
          <w:szCs w:val="28"/>
          <w:lang w:val="kk-KZ"/>
        </w:rPr>
        <w:t>ет</w:t>
      </w:r>
      <w:r w:rsidRPr="0059703F">
        <w:rPr>
          <w:sz w:val="28"/>
          <w:szCs w:val="28"/>
          <w:lang w:val="kk-KZ"/>
        </w:rPr>
        <w:t xml:space="preserve"> Impact Factor за 202</w:t>
      </w:r>
      <w:r>
        <w:rPr>
          <w:sz w:val="28"/>
          <w:szCs w:val="28"/>
          <w:lang w:val="kk-KZ"/>
        </w:rPr>
        <w:t>3</w:t>
      </w:r>
      <w:r w:rsidRPr="0059703F">
        <w:rPr>
          <w:sz w:val="28"/>
          <w:szCs w:val="28"/>
          <w:lang w:val="kk-KZ"/>
        </w:rPr>
        <w:t xml:space="preserve"> год равный </w:t>
      </w:r>
      <w:r>
        <w:rPr>
          <w:sz w:val="28"/>
          <w:szCs w:val="28"/>
          <w:lang w:val="kk-KZ"/>
        </w:rPr>
        <w:t>0</w:t>
      </w:r>
      <w:r w:rsidRPr="0059703F">
        <w:rPr>
          <w:sz w:val="28"/>
          <w:szCs w:val="28"/>
          <w:lang w:val="kk-KZ"/>
        </w:rPr>
        <w:t>,</w:t>
      </w:r>
      <w:r>
        <w:rPr>
          <w:sz w:val="28"/>
          <w:szCs w:val="28"/>
          <w:lang w:val="kk-KZ"/>
        </w:rPr>
        <w:t>1</w:t>
      </w:r>
      <w:r w:rsidRPr="0059703F">
        <w:rPr>
          <w:sz w:val="28"/>
          <w:szCs w:val="28"/>
          <w:lang w:val="kk-KZ"/>
        </w:rPr>
        <w:t xml:space="preserve"> и </w:t>
      </w:r>
      <w:r>
        <w:rPr>
          <w:sz w:val="28"/>
          <w:szCs w:val="28"/>
          <w:lang w:val="kk-KZ"/>
        </w:rPr>
        <w:t xml:space="preserve">не имеет </w:t>
      </w:r>
      <w:r w:rsidRPr="0059703F">
        <w:rPr>
          <w:sz w:val="28"/>
          <w:szCs w:val="28"/>
          <w:lang w:val="kk-KZ"/>
        </w:rPr>
        <w:t>квартил</w:t>
      </w:r>
      <w:r>
        <w:rPr>
          <w:sz w:val="28"/>
          <w:szCs w:val="28"/>
          <w:lang w:val="kk-KZ"/>
        </w:rPr>
        <w:t>ь</w:t>
      </w:r>
      <w:r w:rsidRPr="0059703F">
        <w:rPr>
          <w:sz w:val="28"/>
          <w:szCs w:val="28"/>
          <w:lang w:val="kk-KZ"/>
        </w:rPr>
        <w:t>. Име</w:t>
      </w:r>
      <w:r>
        <w:rPr>
          <w:sz w:val="28"/>
          <w:szCs w:val="28"/>
          <w:lang w:val="kk-KZ"/>
        </w:rPr>
        <w:t>ет</w:t>
      </w:r>
      <w:r w:rsidRPr="0059703F">
        <w:rPr>
          <w:sz w:val="28"/>
          <w:szCs w:val="28"/>
          <w:lang w:val="kk-KZ"/>
        </w:rPr>
        <w:t xml:space="preserve"> CiteScore за 202</w:t>
      </w:r>
      <w:r>
        <w:rPr>
          <w:sz w:val="28"/>
          <w:szCs w:val="28"/>
          <w:lang w:val="kk-KZ"/>
        </w:rPr>
        <w:t>3</w:t>
      </w:r>
      <w:r w:rsidRPr="0059703F">
        <w:rPr>
          <w:sz w:val="28"/>
          <w:szCs w:val="28"/>
          <w:lang w:val="kk-KZ"/>
        </w:rPr>
        <w:t xml:space="preserve"> год равный </w:t>
      </w:r>
      <w:r>
        <w:rPr>
          <w:sz w:val="28"/>
          <w:szCs w:val="28"/>
          <w:lang w:val="kk-KZ"/>
        </w:rPr>
        <w:t>0</w:t>
      </w:r>
      <w:r w:rsidRPr="0059703F">
        <w:rPr>
          <w:sz w:val="28"/>
          <w:szCs w:val="28"/>
          <w:lang w:val="kk-KZ"/>
        </w:rPr>
        <w:t>,</w:t>
      </w:r>
      <w:r>
        <w:rPr>
          <w:sz w:val="28"/>
          <w:szCs w:val="28"/>
          <w:lang w:val="kk-KZ"/>
        </w:rPr>
        <w:t>4</w:t>
      </w:r>
      <w:r w:rsidRPr="0059703F">
        <w:rPr>
          <w:sz w:val="28"/>
          <w:szCs w:val="28"/>
          <w:lang w:val="kk-KZ"/>
        </w:rPr>
        <w:t xml:space="preserve"> и процентиль по </w:t>
      </w:r>
      <w:r w:rsidRPr="00323EDF">
        <w:rPr>
          <w:sz w:val="28"/>
          <w:szCs w:val="28"/>
          <w:lang w:val="kk-KZ"/>
        </w:rPr>
        <w:t>изобразительно</w:t>
      </w:r>
      <w:r>
        <w:rPr>
          <w:sz w:val="28"/>
          <w:szCs w:val="28"/>
          <w:lang w:val="kk-KZ"/>
        </w:rPr>
        <w:t>му</w:t>
      </w:r>
      <w:r w:rsidRPr="00323EDF">
        <w:rPr>
          <w:sz w:val="28"/>
          <w:szCs w:val="28"/>
          <w:lang w:val="kk-KZ"/>
        </w:rPr>
        <w:t xml:space="preserve"> и сценическо</w:t>
      </w:r>
      <w:r>
        <w:rPr>
          <w:sz w:val="28"/>
          <w:szCs w:val="28"/>
          <w:lang w:val="kk-KZ"/>
        </w:rPr>
        <w:t>му</w:t>
      </w:r>
      <w:r w:rsidRPr="00323EDF">
        <w:rPr>
          <w:sz w:val="28"/>
          <w:szCs w:val="28"/>
          <w:lang w:val="kk-KZ"/>
        </w:rPr>
        <w:t xml:space="preserve"> искусств</w:t>
      </w:r>
      <w:r>
        <w:rPr>
          <w:sz w:val="28"/>
          <w:szCs w:val="28"/>
          <w:lang w:val="kk-KZ"/>
        </w:rPr>
        <w:t>у</w:t>
      </w:r>
      <w:r w:rsidRPr="0059703F">
        <w:rPr>
          <w:sz w:val="28"/>
          <w:szCs w:val="28"/>
          <w:lang w:val="kk-KZ"/>
        </w:rPr>
        <w:t xml:space="preserve"> – </w:t>
      </w:r>
      <w:r>
        <w:rPr>
          <w:sz w:val="28"/>
          <w:szCs w:val="28"/>
          <w:lang w:val="kk-KZ"/>
        </w:rPr>
        <w:t xml:space="preserve">61; </w:t>
      </w:r>
      <w:r w:rsidRPr="00933055">
        <w:rPr>
          <w:sz w:val="28"/>
          <w:szCs w:val="28"/>
          <w:lang w:val="kk-KZ"/>
        </w:rPr>
        <w:t xml:space="preserve">процентиль по </w:t>
      </w:r>
      <w:r w:rsidRPr="00323EDF">
        <w:rPr>
          <w:sz w:val="28"/>
          <w:szCs w:val="28"/>
          <w:lang w:val="kk-KZ"/>
        </w:rPr>
        <w:t>средства</w:t>
      </w:r>
      <w:r>
        <w:rPr>
          <w:sz w:val="28"/>
          <w:szCs w:val="28"/>
          <w:lang w:val="kk-KZ"/>
        </w:rPr>
        <w:t>м</w:t>
      </w:r>
      <w:r w:rsidRPr="00323EDF">
        <w:rPr>
          <w:sz w:val="28"/>
          <w:szCs w:val="28"/>
          <w:lang w:val="kk-KZ"/>
        </w:rPr>
        <w:t xml:space="preserve"> коммуникации</w:t>
      </w:r>
      <w:r w:rsidRPr="00933055">
        <w:rPr>
          <w:sz w:val="28"/>
          <w:szCs w:val="28"/>
          <w:lang w:val="kk-KZ"/>
        </w:rPr>
        <w:t xml:space="preserve"> – </w:t>
      </w:r>
      <w:r>
        <w:rPr>
          <w:sz w:val="28"/>
          <w:szCs w:val="28"/>
          <w:lang w:val="kk-KZ"/>
        </w:rPr>
        <w:t>19</w:t>
      </w:r>
      <w:r w:rsidRPr="0059703F">
        <w:rPr>
          <w:sz w:val="28"/>
          <w:szCs w:val="28"/>
          <w:lang w:val="kk-KZ"/>
        </w:rPr>
        <w:t>.</w:t>
      </w:r>
      <w:bookmarkEnd w:id="7"/>
    </w:p>
    <w:bookmarkEnd w:id="0"/>
    <w:bookmarkEnd w:id="1"/>
    <w:p w14:paraId="21E398E1" w14:textId="10721E0C" w:rsidR="00B25657" w:rsidRDefault="00B25657" w:rsidP="009409BD">
      <w:pPr>
        <w:tabs>
          <w:tab w:val="left" w:pos="7230"/>
        </w:tabs>
        <w:spacing w:line="276" w:lineRule="auto"/>
        <w:outlineLvl w:val="0"/>
        <w:rPr>
          <w:b/>
          <w:sz w:val="28"/>
          <w:szCs w:val="28"/>
          <w:lang w:val="kk-KZ"/>
        </w:rPr>
      </w:pPr>
    </w:p>
    <w:p w14:paraId="04F76EFB" w14:textId="77777777" w:rsidR="008B1532" w:rsidRDefault="008B1532" w:rsidP="009409BD">
      <w:pPr>
        <w:tabs>
          <w:tab w:val="left" w:pos="7230"/>
        </w:tabs>
        <w:spacing w:line="276" w:lineRule="auto"/>
        <w:outlineLvl w:val="0"/>
        <w:rPr>
          <w:b/>
          <w:sz w:val="28"/>
          <w:szCs w:val="28"/>
          <w:lang w:val="kk-KZ"/>
        </w:rPr>
      </w:pPr>
    </w:p>
    <w:tbl>
      <w:tblPr>
        <w:tblStyle w:val="af1"/>
        <w:tblW w:w="121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4961"/>
      </w:tblGrid>
      <w:tr w:rsidR="001A4EB3" w:rsidRPr="00894EB2" w14:paraId="42CB6995" w14:textId="77777777" w:rsidTr="005A75DC">
        <w:tc>
          <w:tcPr>
            <w:tcW w:w="7230" w:type="dxa"/>
          </w:tcPr>
          <w:p w14:paraId="50F897E5" w14:textId="77777777" w:rsidR="001A4EB3" w:rsidRPr="00894EB2" w:rsidRDefault="001A4EB3" w:rsidP="005A75DC">
            <w:pPr>
              <w:tabs>
                <w:tab w:val="left" w:pos="3402"/>
                <w:tab w:val="left" w:pos="7230"/>
              </w:tabs>
              <w:ind w:left="462" w:right="1163"/>
              <w:outlineLvl w:val="0"/>
              <w:rPr>
                <w:b/>
                <w:sz w:val="28"/>
                <w:szCs w:val="28"/>
                <w:lang w:val="en-US"/>
              </w:rPr>
            </w:pPr>
            <w:r w:rsidRPr="00894EB2">
              <w:rPr>
                <w:b/>
                <w:noProof/>
                <w:sz w:val="28"/>
                <w:szCs w:val="28"/>
              </w:rPr>
              <w:t>Заместитель Председателя Правления</w:t>
            </w:r>
          </w:p>
        </w:tc>
        <w:tc>
          <w:tcPr>
            <w:tcW w:w="4961" w:type="dxa"/>
          </w:tcPr>
          <w:p w14:paraId="6BE81DC8" w14:textId="5C0D73A7" w:rsidR="001A4EB3" w:rsidRPr="00464CBF" w:rsidRDefault="001C267C" w:rsidP="005A75DC">
            <w:pPr>
              <w:tabs>
                <w:tab w:val="left" w:pos="7230"/>
              </w:tabs>
              <w:ind w:left="-105" w:right="2734"/>
              <w:jc w:val="right"/>
              <w:outlineLvl w:val="0"/>
              <w:rPr>
                <w:b/>
                <w:sz w:val="28"/>
                <w:szCs w:val="28"/>
              </w:rPr>
            </w:pPr>
            <w:r w:rsidRPr="00A57DFD">
              <w:rPr>
                <w:b/>
                <w:sz w:val="28"/>
                <w:szCs w:val="28"/>
                <w:lang w:val="kk-KZ"/>
              </w:rPr>
              <w:t>Р. Манатбаев</w:t>
            </w:r>
          </w:p>
        </w:tc>
      </w:tr>
    </w:tbl>
    <w:p w14:paraId="4E579168" w14:textId="77777777" w:rsidR="008B1532" w:rsidRDefault="008B1532" w:rsidP="00E93189">
      <w:pPr>
        <w:tabs>
          <w:tab w:val="left" w:pos="7230"/>
        </w:tabs>
        <w:spacing w:line="276" w:lineRule="auto"/>
        <w:outlineLvl w:val="0"/>
        <w:rPr>
          <w:b/>
          <w:sz w:val="28"/>
          <w:szCs w:val="28"/>
          <w:lang w:val="kk-KZ"/>
        </w:rPr>
      </w:pPr>
    </w:p>
    <w:p w14:paraId="72F493F4" w14:textId="05635243" w:rsidR="009409BD" w:rsidRDefault="009409BD" w:rsidP="00E93189">
      <w:pPr>
        <w:tabs>
          <w:tab w:val="left" w:pos="7230"/>
        </w:tabs>
        <w:spacing w:line="276" w:lineRule="auto"/>
        <w:outlineLvl w:val="0"/>
        <w:rPr>
          <w:b/>
          <w:sz w:val="28"/>
          <w:szCs w:val="28"/>
          <w:lang w:val="kk-KZ"/>
        </w:rPr>
      </w:pPr>
      <w:r w:rsidRPr="00317FD2">
        <w:rPr>
          <w:b/>
          <w:sz w:val="28"/>
          <w:szCs w:val="28"/>
          <w:lang w:val="kk-KZ"/>
        </w:rPr>
        <w:tab/>
      </w:r>
    </w:p>
    <w:p w14:paraId="2BDCE75C" w14:textId="77777777" w:rsidR="009409BD" w:rsidRPr="00E64435" w:rsidRDefault="006B2313" w:rsidP="009409BD">
      <w:pPr>
        <w:rPr>
          <w:i/>
        </w:rPr>
      </w:pPr>
      <w:r>
        <w:rPr>
          <w:i/>
        </w:rPr>
        <w:t>Исп.</w:t>
      </w:r>
      <w:r w:rsidR="00A50E3C">
        <w:rPr>
          <w:i/>
        </w:rPr>
        <w:t>:</w:t>
      </w:r>
      <w:r>
        <w:rPr>
          <w:i/>
        </w:rPr>
        <w:t xml:space="preserve"> </w:t>
      </w:r>
      <w:r w:rsidR="003F7CD0">
        <w:rPr>
          <w:i/>
          <w:noProof/>
        </w:rPr>
        <w:t>Жандаулетова Ж.Р.</w:t>
      </w:r>
    </w:p>
    <w:p w14:paraId="4F85C911" w14:textId="3CF2C5AF" w:rsidR="00E64435" w:rsidRPr="005A75DC" w:rsidRDefault="009409BD" w:rsidP="005A75DC">
      <w:pPr>
        <w:spacing w:line="276" w:lineRule="auto"/>
        <w:outlineLvl w:val="0"/>
        <w:rPr>
          <w:sz w:val="28"/>
          <w:szCs w:val="28"/>
        </w:rPr>
      </w:pPr>
      <w:r w:rsidRPr="00521CFE">
        <w:rPr>
          <w:i/>
          <w:szCs w:val="20"/>
          <w:lang w:val="kk-KZ"/>
        </w:rPr>
        <w:t>Тел.</w:t>
      </w:r>
      <w:r w:rsidR="00A50E3C" w:rsidRPr="00521CFE">
        <w:rPr>
          <w:i/>
          <w:szCs w:val="20"/>
          <w:lang w:val="kk-KZ"/>
        </w:rPr>
        <w:t>:</w:t>
      </w:r>
      <w:r w:rsidRPr="00521CFE">
        <w:rPr>
          <w:i/>
        </w:rPr>
        <w:t xml:space="preserve"> </w:t>
      </w:r>
      <w:r>
        <w:rPr>
          <w:i/>
          <w:noProof/>
        </w:rPr>
        <w:t>222-11-02 (406)</w:t>
      </w:r>
    </w:p>
    <w:sectPr w:rsidR="00E64435" w:rsidRPr="005A75DC" w:rsidSect="008831ED">
      <w:headerReference w:type="default" r:id="rId7"/>
      <w:headerReference w:type="first" r:id="rId8"/>
      <w:pgSz w:w="11906" w:h="16838"/>
      <w:pgMar w:top="220" w:right="849" w:bottom="709" w:left="1134" w:header="437" w:footer="0" w:gutter="0"/>
      <w:cols w:space="708"/>
      <w:titlePg/>
      <w:docGrid w:linePitch="360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31.01.2025 14:24 Раимханова Арайлым Дюйсеновна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31.01.2025 14:32 Мамытбаева Шолпанай Галкиевна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31.01.2025 15:51 Еренов Ерлан Кумисбекович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31.01.2025 17:24 Елеукенова Камарсулу Агимедуллиевна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31.01.2025 17:42 Манатбаев Рустем Кусаингазыевич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KZSLSG8202510021828350E1C5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https://documentolog.com/?verify=KZSLSG8202510021828350E1C5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0570/16-03-02 от 31.01.2025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РАМАЗАНОВА БАНУ КУАНДЫКОВНА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Раимханова Арайлым Дюйсеновна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31.01.2025 14:24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Мамытбаева Шолпанай Галкиевна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31.01.2025 14:32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Еренов Ерлан Кумисбекович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31.01.2025 15:51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Елеукенова Камарсулу Агимедуллиевна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31.01.2025 17:24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МАНАТБАЕВ РУСТЕМ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MIIWlwYJ...ADaYfzNxM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31.01.2025 17:42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АБДИРАИМОВА ЖАНАР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MIIW0AYJ...zlcafYBjC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31.01.2025 18:42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6A161" w14:textId="77777777" w:rsidR="00203939" w:rsidRDefault="00203939" w:rsidP="008D422C">
      <w:r>
        <w:separator/>
      </w:r>
    </w:p>
  </w:endnote>
  <w:endnote w:type="continuationSeparator" w:id="0">
    <w:p w14:paraId="07795747" w14:textId="77777777" w:rsidR="00203939" w:rsidRDefault="00203939" w:rsidP="008D4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3902A" w14:textId="77777777" w:rsidR="00203939" w:rsidRDefault="00203939" w:rsidP="008D422C">
      <w:r>
        <w:separator/>
      </w:r>
    </w:p>
  </w:footnote>
  <w:footnote w:type="continuationSeparator" w:id="0">
    <w:p w14:paraId="71D14E0F" w14:textId="77777777" w:rsidR="00203939" w:rsidRDefault="00203939" w:rsidP="008D4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2887835"/>
      <w:docPartObj>
        <w:docPartGallery w:val="Page Numbers (Top of Page)"/>
        <w:docPartUnique/>
      </w:docPartObj>
    </w:sdtPr>
    <w:sdtContent>
      <w:p w14:paraId="7FB47E08" w14:textId="1148AF54" w:rsidR="008831ED" w:rsidRDefault="008831ED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2DC13B6" w14:textId="77777777" w:rsidR="00BB7B17" w:rsidRDefault="00BB7B17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0F5DE1" w:rsidRPr="001219F6" w14:paraId="3AB3897D" w14:textId="77777777" w:rsidTr="00035B93">
      <w:trPr>
        <w:trHeight w:val="1407"/>
        <w:jc w:val="center"/>
      </w:trPr>
      <w:tc>
        <w:tcPr>
          <w:tcW w:w="4253" w:type="dxa"/>
        </w:tcPr>
        <w:p w14:paraId="5502E522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B1D30FA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59ECC8AD" w14:textId="77777777" w:rsidR="000F5DE1" w:rsidRPr="00977A95" w:rsidRDefault="000F5DE1" w:rsidP="000F5DE1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6BDB7760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5D7F989B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030E6088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5999FC4C" w14:textId="77777777" w:rsidR="000F5DE1" w:rsidRPr="000F7329" w:rsidRDefault="000F5DE1" w:rsidP="000F5DE1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0370E6FA" w14:textId="77777777" w:rsidR="000F5DE1" w:rsidRPr="00A93ED1" w:rsidRDefault="000F5DE1" w:rsidP="000F5DE1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316B72F0" wp14:editId="02253244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31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1D59B680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15BB1063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44706F2B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2865B038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02627E3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32D51D9C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34DDC3F6" w14:textId="77777777" w:rsidR="000F5DE1" w:rsidRPr="002B00F8" w:rsidRDefault="000F5DE1" w:rsidP="000F5DE1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0F5DE1" w:rsidRPr="001219F6" w14:paraId="7C03465F" w14:textId="77777777" w:rsidTr="00035B93">
      <w:trPr>
        <w:trHeight w:val="270"/>
        <w:jc w:val="center"/>
      </w:trPr>
      <w:tc>
        <w:tcPr>
          <w:tcW w:w="10065" w:type="dxa"/>
          <w:gridSpan w:val="3"/>
        </w:tcPr>
        <w:p w14:paraId="14AE4114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6805FC58" wp14:editId="48AEAB2A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32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0F5DE1" w:rsidRPr="008831ED" w14:paraId="4EBF7E49" w14:textId="77777777" w:rsidTr="00035B93">
      <w:trPr>
        <w:trHeight w:val="890"/>
        <w:jc w:val="center"/>
      </w:trPr>
      <w:tc>
        <w:tcPr>
          <w:tcW w:w="4253" w:type="dxa"/>
        </w:tcPr>
        <w:p w14:paraId="24AFADD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02ADBAC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5DE3F0D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>(727) 222-11-02</w:t>
          </w:r>
        </w:p>
        <w:p w14:paraId="0C9B1B9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357E0BCE" w14:textId="77777777" w:rsidR="000F5DE1" w:rsidRPr="000F7329" w:rsidRDefault="000F5DE1" w:rsidP="000F5DE1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3F97AE29" w14:textId="77777777" w:rsidR="000F5DE1" w:rsidRPr="000F7329" w:rsidRDefault="000F5DE1" w:rsidP="000F5DE1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390129F2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7CB2F497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785E3039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Тел.: +7 (727) 222-11-02</w:t>
          </w:r>
        </w:p>
        <w:p w14:paraId="506D062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0191BAFF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2C1B1A43" w14:textId="399FAA87" w:rsidR="001D6046" w:rsidRPr="000F5DE1" w:rsidRDefault="001D6046" w:rsidP="000F5DE1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4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C68"/>
    <w:rsid w:val="00010E7E"/>
    <w:rsid w:val="00022749"/>
    <w:rsid w:val="00041E1A"/>
    <w:rsid w:val="00047342"/>
    <w:rsid w:val="00052819"/>
    <w:rsid w:val="00057217"/>
    <w:rsid w:val="00067FFD"/>
    <w:rsid w:val="00074CA4"/>
    <w:rsid w:val="0009771F"/>
    <w:rsid w:val="000D6856"/>
    <w:rsid w:val="000E75C1"/>
    <w:rsid w:val="000F5DE1"/>
    <w:rsid w:val="001015C3"/>
    <w:rsid w:val="00106431"/>
    <w:rsid w:val="001252B6"/>
    <w:rsid w:val="00135A93"/>
    <w:rsid w:val="0015788C"/>
    <w:rsid w:val="001777B4"/>
    <w:rsid w:val="00190449"/>
    <w:rsid w:val="00193647"/>
    <w:rsid w:val="001A4EB3"/>
    <w:rsid w:val="001B4C68"/>
    <w:rsid w:val="001B50AF"/>
    <w:rsid w:val="001C267C"/>
    <w:rsid w:val="001D2C17"/>
    <w:rsid w:val="001D6046"/>
    <w:rsid w:val="001E0973"/>
    <w:rsid w:val="001E5796"/>
    <w:rsid w:val="001F0CD3"/>
    <w:rsid w:val="001F5AEB"/>
    <w:rsid w:val="002020B2"/>
    <w:rsid w:val="00203939"/>
    <w:rsid w:val="00215B10"/>
    <w:rsid w:val="00224CFD"/>
    <w:rsid w:val="002311CB"/>
    <w:rsid w:val="002668C8"/>
    <w:rsid w:val="00274449"/>
    <w:rsid w:val="00274FFC"/>
    <w:rsid w:val="0027563C"/>
    <w:rsid w:val="00283E10"/>
    <w:rsid w:val="002877DC"/>
    <w:rsid w:val="002968C7"/>
    <w:rsid w:val="002A7BC9"/>
    <w:rsid w:val="002B2243"/>
    <w:rsid w:val="002C5667"/>
    <w:rsid w:val="003045FC"/>
    <w:rsid w:val="00317FD2"/>
    <w:rsid w:val="00336024"/>
    <w:rsid w:val="00343EFB"/>
    <w:rsid w:val="00344326"/>
    <w:rsid w:val="00383BD8"/>
    <w:rsid w:val="003B65AC"/>
    <w:rsid w:val="003D0BC1"/>
    <w:rsid w:val="003E24C3"/>
    <w:rsid w:val="003F7CD0"/>
    <w:rsid w:val="00400E73"/>
    <w:rsid w:val="00401E45"/>
    <w:rsid w:val="00410724"/>
    <w:rsid w:val="0043358D"/>
    <w:rsid w:val="0043479D"/>
    <w:rsid w:val="00434AC8"/>
    <w:rsid w:val="004372F1"/>
    <w:rsid w:val="00442AA7"/>
    <w:rsid w:val="00464CBF"/>
    <w:rsid w:val="004A6EC5"/>
    <w:rsid w:val="004C5AD0"/>
    <w:rsid w:val="004D0CD1"/>
    <w:rsid w:val="004F242D"/>
    <w:rsid w:val="004F43FA"/>
    <w:rsid w:val="004F4496"/>
    <w:rsid w:val="005026F5"/>
    <w:rsid w:val="00521CFE"/>
    <w:rsid w:val="0055776D"/>
    <w:rsid w:val="005A75DC"/>
    <w:rsid w:val="005B1CEA"/>
    <w:rsid w:val="005D5282"/>
    <w:rsid w:val="005E40E6"/>
    <w:rsid w:val="00602FF3"/>
    <w:rsid w:val="00612AF1"/>
    <w:rsid w:val="00624CFD"/>
    <w:rsid w:val="00634C08"/>
    <w:rsid w:val="006676A2"/>
    <w:rsid w:val="0068310C"/>
    <w:rsid w:val="00692673"/>
    <w:rsid w:val="00692777"/>
    <w:rsid w:val="00695815"/>
    <w:rsid w:val="006A6FFB"/>
    <w:rsid w:val="006B2313"/>
    <w:rsid w:val="006E6A2D"/>
    <w:rsid w:val="00707695"/>
    <w:rsid w:val="0071249A"/>
    <w:rsid w:val="00713A5D"/>
    <w:rsid w:val="007146CE"/>
    <w:rsid w:val="007230A1"/>
    <w:rsid w:val="00745815"/>
    <w:rsid w:val="00750BE8"/>
    <w:rsid w:val="007A5EB9"/>
    <w:rsid w:val="007B7B2D"/>
    <w:rsid w:val="007E1B80"/>
    <w:rsid w:val="00831536"/>
    <w:rsid w:val="00835958"/>
    <w:rsid w:val="008359AB"/>
    <w:rsid w:val="00843934"/>
    <w:rsid w:val="00870847"/>
    <w:rsid w:val="008831ED"/>
    <w:rsid w:val="00883C48"/>
    <w:rsid w:val="00894EB2"/>
    <w:rsid w:val="008A0D21"/>
    <w:rsid w:val="008A168A"/>
    <w:rsid w:val="008B1532"/>
    <w:rsid w:val="008D3D79"/>
    <w:rsid w:val="008D422C"/>
    <w:rsid w:val="008E76E5"/>
    <w:rsid w:val="00905D93"/>
    <w:rsid w:val="00906EAE"/>
    <w:rsid w:val="009226A5"/>
    <w:rsid w:val="009409BD"/>
    <w:rsid w:val="00960F62"/>
    <w:rsid w:val="0096570C"/>
    <w:rsid w:val="00994630"/>
    <w:rsid w:val="009B3085"/>
    <w:rsid w:val="009C7047"/>
    <w:rsid w:val="009F57F0"/>
    <w:rsid w:val="009F7396"/>
    <w:rsid w:val="00A00994"/>
    <w:rsid w:val="00A03DAB"/>
    <w:rsid w:val="00A3627B"/>
    <w:rsid w:val="00A50E3C"/>
    <w:rsid w:val="00A532E9"/>
    <w:rsid w:val="00A67E9C"/>
    <w:rsid w:val="00A70518"/>
    <w:rsid w:val="00A74EB8"/>
    <w:rsid w:val="00AA045F"/>
    <w:rsid w:val="00AA2A0D"/>
    <w:rsid w:val="00AD4C9A"/>
    <w:rsid w:val="00AE31E4"/>
    <w:rsid w:val="00AF0BF8"/>
    <w:rsid w:val="00B00487"/>
    <w:rsid w:val="00B25657"/>
    <w:rsid w:val="00B43C4E"/>
    <w:rsid w:val="00BA5BD9"/>
    <w:rsid w:val="00BB40F9"/>
    <w:rsid w:val="00BB7B17"/>
    <w:rsid w:val="00BE5B5E"/>
    <w:rsid w:val="00BF1DD0"/>
    <w:rsid w:val="00BF65F3"/>
    <w:rsid w:val="00C0562A"/>
    <w:rsid w:val="00C57DBF"/>
    <w:rsid w:val="00C6108F"/>
    <w:rsid w:val="00C93645"/>
    <w:rsid w:val="00CA3EF9"/>
    <w:rsid w:val="00CC0593"/>
    <w:rsid w:val="00CC166B"/>
    <w:rsid w:val="00CD1FA0"/>
    <w:rsid w:val="00CE0120"/>
    <w:rsid w:val="00CE5610"/>
    <w:rsid w:val="00CE6708"/>
    <w:rsid w:val="00D37B6A"/>
    <w:rsid w:val="00D545B0"/>
    <w:rsid w:val="00D61A90"/>
    <w:rsid w:val="00D77F6F"/>
    <w:rsid w:val="00D942D3"/>
    <w:rsid w:val="00DB2566"/>
    <w:rsid w:val="00DD4AAA"/>
    <w:rsid w:val="00DE31FD"/>
    <w:rsid w:val="00DE7AE8"/>
    <w:rsid w:val="00DF0BFE"/>
    <w:rsid w:val="00E03999"/>
    <w:rsid w:val="00E03F51"/>
    <w:rsid w:val="00E557A6"/>
    <w:rsid w:val="00E64435"/>
    <w:rsid w:val="00E677CD"/>
    <w:rsid w:val="00E81C96"/>
    <w:rsid w:val="00E81D6F"/>
    <w:rsid w:val="00E85F3B"/>
    <w:rsid w:val="00E93189"/>
    <w:rsid w:val="00EA5A8F"/>
    <w:rsid w:val="00EA693D"/>
    <w:rsid w:val="00EB500E"/>
    <w:rsid w:val="00EB5707"/>
    <w:rsid w:val="00EB5A99"/>
    <w:rsid w:val="00EC24A0"/>
    <w:rsid w:val="00EC3163"/>
    <w:rsid w:val="00F15A4E"/>
    <w:rsid w:val="00F463B6"/>
    <w:rsid w:val="00F75CC1"/>
    <w:rsid w:val="00FA589A"/>
    <w:rsid w:val="00FB36BF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3566F3"/>
  <w15:docId w15:val="{EA5261C1-EC29-4EBD-9F8E-66B4E2E31F3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B4C6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1D2C17"/>
  </w:style>
  <w:style w:type="paragraph" w:styleId="a7">
    <w:name w:val="annotation subject"/>
    <w:basedOn w:val="a5"/>
    <w:next w:val="a5"/>
    <w:link w:val="a8"/>
    <w:rsid w:val="001D2C17"/>
    <w:rPr>
      <w:b/>
      <w:bCs/>
    </w:rPr>
  </w:style>
  <w:style w:type="character" w:customStyle="1" w:styleId="a8">
    <w:name w:val="Тема примечания Знак"/>
    <w:link w:val="a7"/>
    <w:rsid w:val="001D2C17"/>
    <w:rPr>
      <w:b/>
      <w:bCs/>
    </w:rPr>
  </w:style>
  <w:style w:type="paragraph" w:styleId="a9">
    <w:name w:val="Balloon Text"/>
    <w:basedOn w:val="a"/>
    <w:link w:val="aa"/>
    <w:rsid w:val="001D2C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b">
    <w:name w:val="Body Text"/>
    <w:basedOn w:val="a"/>
    <w:link w:val="ac"/>
    <w:rsid w:val="009226A5"/>
    <w:pPr>
      <w:spacing w:after="120"/>
      <w:ind w:firstLine="709"/>
      <w:jc w:val="both"/>
    </w:pPr>
  </w:style>
  <w:style w:type="character" w:customStyle="1" w:styleId="ac">
    <w:name w:val="Основной текст Знак"/>
    <w:link w:val="ab"/>
    <w:rsid w:val="009226A5"/>
    <w:rPr>
      <w:sz w:val="24"/>
      <w:szCs w:val="24"/>
    </w:rPr>
  </w:style>
  <w:style w:type="paragraph" w:styleId="ad">
    <w:name w:val="Document Map"/>
    <w:basedOn w:val="a"/>
    <w:link w:val="ae"/>
    <w:rsid w:val="00E81D6F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rsid w:val="00E81D6F"/>
    <w:rPr>
      <w:rFonts w:ascii="Tahoma" w:hAnsi="Tahoma" w:cs="Tahoma"/>
      <w:sz w:val="16"/>
      <w:szCs w:val="16"/>
    </w:rPr>
  </w:style>
  <w:style w:type="paragraph" w:customStyle="1" w:styleId="af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"/>
    <w:rsid w:val="00041E1A"/>
    <w:rPr>
      <w:b/>
      <w:bCs/>
      <w:sz w:val="28"/>
      <w:szCs w:val="28"/>
      <w:lang w:val="x-none" w:eastAsia="x-none"/>
    </w:rPr>
  </w:style>
  <w:style w:type="character" w:styleId="af0">
    <w:name w:val="Hyperlink"/>
    <w:uiPriority w:val="99"/>
    <w:rsid w:val="002668C8"/>
    <w:rPr>
      <w:color w:val="0000FF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8D422C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8D422C"/>
    <w:rPr>
      <w:sz w:val="24"/>
      <w:szCs w:val="24"/>
    </w:rPr>
  </w:style>
  <w:style w:type="paragraph" w:styleId="af4">
    <w:name w:val="footer"/>
    <w:basedOn w:val="a"/>
    <w:link w:val="af5"/>
    <w:rsid w:val="008D422C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8D422C"/>
    <w:rPr>
      <w:sz w:val="24"/>
      <w:szCs w:val="24"/>
    </w:rPr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994" Type="http://schemas.openxmlformats.org/officeDocument/2006/relationships/image" Target="media/image994.png"/><Relationship Id="rId900" Type="http://schemas.openxmlformats.org/officeDocument/2006/relationships/hyperlink" Target="https://documentolog.com/?verify=KZSLSG8202510021828350E1C5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5" Type="http://schemas.openxmlformats.org/officeDocument/2006/relationships/image" Target="media/image905.png"/></Relationships>
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Агентства</vt:lpstr>
    </vt:vector>
  </TitlesOfParts>
  <Company>АОНИТ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Сиражева Диана</dc:creator>
  <cp:lastModifiedBy>Жанна Жандаулетова</cp:lastModifiedBy>
  <cp:revision>2</cp:revision>
  <dcterms:created xsi:type="dcterms:W3CDTF">2025-01-31T09:14:00Z</dcterms:created>
  <dcterms:modified xsi:type="dcterms:W3CDTF">2025-01-31T09:14:00Z</dcterms:modified>
</cp:coreProperties>
</file>