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3339/15-01-08 от 23.05.2025</w:t>
      </w:r>
    </w:p>
    <w:p w14:paraId="0FCB7425" w14:textId="77777777" w:rsidR="00AF1FF5" w:rsidRDefault="00AF1FF5" w:rsidP="009409BD">
      <w:pPr>
        <w:rPr>
          <w:sz w:val="28"/>
          <w:szCs w:val="28"/>
          <w:lang w:val="kk-KZ"/>
        </w:rPr>
      </w:pPr>
    </w:p>
    <w:p w14:paraId="709B6398" w14:textId="60BCAF7D" w:rsidR="0031677D" w:rsidRPr="00D44B96" w:rsidRDefault="00E97E64" w:rsidP="00E97E64">
      <w:pPr>
        <w:ind w:left="5103" w:hanging="3827"/>
        <w:contextualSpacing/>
        <w:rPr>
          <w:b/>
          <w:sz w:val="28"/>
          <w:szCs w:val="28"/>
          <w:lang w:val="kk-KZ"/>
        </w:rPr>
      </w:pPr>
      <w:r w:rsidRPr="0040298A">
        <w:rPr>
          <w:b/>
          <w:sz w:val="28"/>
          <w:szCs w:val="28"/>
          <w:lang w:val="kk-KZ"/>
        </w:rPr>
        <w:t xml:space="preserve">                                                     </w:t>
      </w:r>
      <w:bookmarkStart w:id="0" w:name="_Hlk196386599"/>
      <w:r>
        <w:rPr>
          <w:b/>
          <w:sz w:val="28"/>
          <w:szCs w:val="28"/>
          <w:lang w:val="kk-KZ"/>
        </w:rPr>
        <w:t xml:space="preserve">  </w:t>
      </w:r>
      <w:r w:rsidR="002A7D16">
        <w:rPr>
          <w:b/>
          <w:sz w:val="28"/>
          <w:szCs w:val="28"/>
          <w:lang w:val="kk-KZ"/>
        </w:rPr>
        <w:t>РГУ</w:t>
      </w:r>
      <w:r>
        <w:rPr>
          <w:b/>
          <w:sz w:val="28"/>
          <w:szCs w:val="28"/>
          <w:lang w:val="kk-KZ"/>
        </w:rPr>
        <w:t xml:space="preserve"> «</w:t>
      </w:r>
      <w:r w:rsidRPr="00E97E64">
        <w:rPr>
          <w:b/>
          <w:sz w:val="28"/>
          <w:szCs w:val="28"/>
          <w:lang w:val="kk-KZ"/>
        </w:rPr>
        <w:t>Казахск</w:t>
      </w:r>
      <w:r w:rsidR="002A7D16">
        <w:rPr>
          <w:b/>
          <w:sz w:val="28"/>
          <w:szCs w:val="28"/>
          <w:lang w:val="kk-KZ"/>
        </w:rPr>
        <w:t>ая</w:t>
      </w:r>
      <w:r w:rsidRPr="00E97E64">
        <w:rPr>
          <w:b/>
          <w:sz w:val="28"/>
          <w:szCs w:val="28"/>
          <w:lang w:val="kk-KZ"/>
        </w:rPr>
        <w:t xml:space="preserve"> националь</w:t>
      </w:r>
      <w:r w:rsidR="002A7D16">
        <w:rPr>
          <w:b/>
          <w:sz w:val="28"/>
          <w:szCs w:val="28"/>
          <w:lang w:val="kk-KZ"/>
        </w:rPr>
        <w:t>ная</w:t>
      </w:r>
      <w:r>
        <w:rPr>
          <w:b/>
          <w:sz w:val="28"/>
          <w:szCs w:val="28"/>
          <w:lang w:val="kk-KZ"/>
        </w:rPr>
        <w:t xml:space="preserve"> </w:t>
      </w:r>
      <w:r w:rsidR="002A7D16">
        <w:rPr>
          <w:b/>
          <w:sz w:val="28"/>
          <w:szCs w:val="28"/>
          <w:lang w:val="kk-KZ"/>
        </w:rPr>
        <w:t>академия</w:t>
      </w:r>
      <w:r w:rsidRPr="00E97E64">
        <w:rPr>
          <w:b/>
          <w:sz w:val="28"/>
          <w:szCs w:val="28"/>
          <w:lang w:val="kk-KZ"/>
        </w:rPr>
        <w:t xml:space="preserve"> </w:t>
      </w:r>
      <w:r w:rsidR="002A7D16">
        <w:rPr>
          <w:b/>
          <w:sz w:val="28"/>
          <w:szCs w:val="28"/>
          <w:lang w:val="kk-KZ"/>
        </w:rPr>
        <w:t>искусств</w:t>
      </w:r>
      <w:r w:rsidRPr="00E97E64">
        <w:rPr>
          <w:b/>
          <w:sz w:val="28"/>
          <w:szCs w:val="28"/>
          <w:lang w:val="kk-KZ"/>
        </w:rPr>
        <w:t xml:space="preserve"> имени </w:t>
      </w:r>
      <w:r w:rsidR="002A7D16">
        <w:rPr>
          <w:b/>
          <w:sz w:val="28"/>
          <w:szCs w:val="28"/>
          <w:lang w:val="kk-KZ"/>
        </w:rPr>
        <w:t>Темирбека Жургенова</w:t>
      </w:r>
      <w:r>
        <w:rPr>
          <w:b/>
          <w:sz w:val="28"/>
          <w:szCs w:val="28"/>
          <w:lang w:val="kk-KZ"/>
        </w:rPr>
        <w:t>»</w:t>
      </w:r>
    </w:p>
    <w:bookmarkEnd w:id="0"/>
    <w:p w14:paraId="1448BB47" w14:textId="77777777" w:rsidR="0031677D" w:rsidRDefault="0031677D" w:rsidP="0031677D">
      <w:pPr>
        <w:ind w:left="4395" w:hanging="5529"/>
        <w:rPr>
          <w:b/>
          <w:sz w:val="28"/>
          <w:szCs w:val="28"/>
          <w:lang w:val="kk-KZ"/>
        </w:rPr>
      </w:pPr>
    </w:p>
    <w:p w14:paraId="45454C6A" w14:textId="77777777" w:rsidR="0031677D" w:rsidRDefault="0031677D" w:rsidP="0031677D">
      <w:pPr>
        <w:ind w:left="7371"/>
        <w:jc w:val="center"/>
        <w:rPr>
          <w:b/>
          <w:sz w:val="28"/>
          <w:szCs w:val="28"/>
          <w:lang w:val="kk-KZ"/>
        </w:rPr>
      </w:pPr>
    </w:p>
    <w:p w14:paraId="0E914C23" w14:textId="77777777" w:rsidR="0031677D" w:rsidRPr="00B43685" w:rsidRDefault="0031677D" w:rsidP="0031677D">
      <w:pPr>
        <w:jc w:val="center"/>
        <w:rPr>
          <w:sz w:val="28"/>
          <w:szCs w:val="28"/>
          <w:lang w:val="kk-KZ"/>
        </w:rPr>
      </w:pPr>
      <w:r w:rsidRPr="00B43685">
        <w:rPr>
          <w:b/>
          <w:sz w:val="28"/>
          <w:szCs w:val="28"/>
          <w:lang w:val="kk-KZ"/>
        </w:rPr>
        <w:t>СПРАВКА</w:t>
      </w:r>
    </w:p>
    <w:p w14:paraId="77229515" w14:textId="77777777" w:rsidR="0031677D" w:rsidRDefault="0031677D" w:rsidP="0031677D">
      <w:pPr>
        <w:rPr>
          <w:sz w:val="28"/>
          <w:szCs w:val="28"/>
          <w:lang w:val="kk-KZ"/>
        </w:rPr>
      </w:pPr>
    </w:p>
    <w:p w14:paraId="04BE3394" w14:textId="1547307B" w:rsidR="0031677D" w:rsidRPr="00171B83" w:rsidRDefault="0031677D" w:rsidP="00171B83">
      <w:pPr>
        <w:ind w:firstLine="567"/>
        <w:contextualSpacing/>
        <w:jc w:val="both"/>
        <w:rPr>
          <w:bCs/>
          <w:sz w:val="28"/>
          <w:szCs w:val="28"/>
          <w:lang w:val="kk-KZ"/>
        </w:rPr>
      </w:pPr>
      <w:r w:rsidRPr="00047FA4">
        <w:rPr>
          <w:sz w:val="28"/>
          <w:szCs w:val="28"/>
          <w:lang w:val="kk-KZ"/>
        </w:rPr>
        <w:t xml:space="preserve">АО «НЦГНТЭ» проведен сравнительно-сопоставительный анализ </w:t>
      </w:r>
      <w:r>
        <w:rPr>
          <w:sz w:val="28"/>
          <w:szCs w:val="28"/>
          <w:lang w:val="kk-KZ"/>
        </w:rPr>
        <w:t xml:space="preserve">диссертации   </w:t>
      </w:r>
      <w:r w:rsidR="002A7D16">
        <w:rPr>
          <w:sz w:val="28"/>
          <w:szCs w:val="28"/>
          <w:lang w:val="kk-KZ"/>
        </w:rPr>
        <w:t xml:space="preserve">Рамазановой Бану Куандыковны </w:t>
      </w:r>
      <w:r>
        <w:rPr>
          <w:sz w:val="28"/>
          <w:szCs w:val="28"/>
          <w:lang w:val="kk-KZ"/>
        </w:rPr>
        <w:t xml:space="preserve">на </w:t>
      </w:r>
      <w:r w:rsidRPr="00047FA4">
        <w:rPr>
          <w:sz w:val="28"/>
          <w:szCs w:val="28"/>
          <w:lang w:val="kk-KZ"/>
        </w:rPr>
        <w:t>тему: «</w:t>
      </w:r>
      <w:r w:rsidR="002A7D16" w:rsidRPr="002A7D16">
        <w:rPr>
          <w:bCs/>
          <w:sz w:val="28"/>
          <w:szCs w:val="28"/>
          <w:lang w:val="kk-KZ"/>
        </w:rPr>
        <w:t>Transformation of Documentary Film Production in the Digital Age: Challenges and Opportunities in Emerging Practices and Distribution Models</w:t>
      </w:r>
      <w:r w:rsidR="00171B83" w:rsidRPr="00171B83">
        <w:rPr>
          <w:bCs/>
          <w:sz w:val="28"/>
          <w:szCs w:val="28"/>
          <w:lang w:val="kk-KZ"/>
        </w:rPr>
        <w:t>»</w:t>
      </w:r>
      <w:r>
        <w:rPr>
          <w:sz w:val="28"/>
          <w:szCs w:val="28"/>
          <w:lang w:val="kk-KZ"/>
        </w:rPr>
        <w:t xml:space="preserve"> с фондом </w:t>
      </w:r>
      <w:r w:rsidRPr="0001635B">
        <w:rPr>
          <w:sz w:val="28"/>
          <w:szCs w:val="28"/>
          <w:lang w:val="kk-KZ"/>
        </w:rPr>
        <w:t>АО «НЦГНТЭ»</w:t>
      </w:r>
      <w:r>
        <w:rPr>
          <w:sz w:val="28"/>
          <w:szCs w:val="28"/>
          <w:lang w:val="kk-KZ"/>
        </w:rPr>
        <w:t>.</w:t>
      </w:r>
    </w:p>
    <w:p w14:paraId="0FCD6C71" w14:textId="77777777" w:rsidR="0031677D" w:rsidRPr="00047FA4" w:rsidRDefault="0031677D" w:rsidP="0031677D">
      <w:pPr>
        <w:ind w:firstLine="567"/>
        <w:jc w:val="both"/>
        <w:rPr>
          <w:sz w:val="28"/>
          <w:szCs w:val="28"/>
        </w:rPr>
      </w:pPr>
      <w:r w:rsidRPr="00047FA4">
        <w:rPr>
          <w:sz w:val="28"/>
          <w:szCs w:val="28"/>
        </w:rPr>
        <w:t xml:space="preserve">В результате анализа </w:t>
      </w:r>
      <w:r w:rsidRPr="00047FA4">
        <w:rPr>
          <w:sz w:val="28"/>
          <w:szCs w:val="28"/>
          <w:lang w:val="kk-KZ"/>
        </w:rPr>
        <w:t>совпадений с фондом АО «</w:t>
      </w:r>
      <w:r w:rsidRPr="00047FA4">
        <w:rPr>
          <w:sz w:val="28"/>
          <w:szCs w:val="28"/>
        </w:rPr>
        <w:t>НЦГНТЭ</w:t>
      </w:r>
      <w:r w:rsidRPr="00047FA4">
        <w:rPr>
          <w:sz w:val="28"/>
          <w:szCs w:val="28"/>
          <w:lang w:val="kk-KZ"/>
        </w:rPr>
        <w:t>» не обнаружено.</w:t>
      </w:r>
    </w:p>
    <w:p w14:paraId="56C5DCF4" w14:textId="77777777" w:rsidR="0031677D" w:rsidRDefault="0031677D" w:rsidP="0031677D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047FA4">
        <w:rPr>
          <w:sz w:val="28"/>
          <w:szCs w:val="28"/>
        </w:rPr>
        <w:t xml:space="preserve">Данные получены </w:t>
      </w:r>
      <w:r w:rsidRPr="00047FA4">
        <w:rPr>
          <w:sz w:val="28"/>
          <w:szCs w:val="28"/>
          <w:lang w:val="kk-KZ"/>
        </w:rPr>
        <w:t xml:space="preserve">с использованием системы </w:t>
      </w:r>
      <w:r w:rsidRPr="00047FA4">
        <w:rPr>
          <w:sz w:val="28"/>
          <w:szCs w:val="28"/>
        </w:rPr>
        <w:t>«Антиплагиат» АО «НЦГНТЭ»</w:t>
      </w:r>
      <w:r w:rsidRPr="00047FA4">
        <w:rPr>
          <w:sz w:val="28"/>
          <w:szCs w:val="28"/>
          <w:lang w:val="kk-KZ"/>
        </w:rPr>
        <w:t>.</w:t>
      </w:r>
      <w:r w:rsidRPr="00047FA4">
        <w:rPr>
          <w:sz w:val="28"/>
          <w:szCs w:val="28"/>
        </w:rPr>
        <w:t xml:space="preserve"> Для получения более подробных сведений следует провести детальный анализ с привлечением эксперта.</w:t>
      </w:r>
    </w:p>
    <w:p w14:paraId="7FBA556D" w14:textId="77777777" w:rsidR="0031677D" w:rsidRPr="00047FA4" w:rsidRDefault="0031677D" w:rsidP="0031677D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tbl>
      <w:tblPr>
        <w:tblStyle w:val="af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3227"/>
      </w:tblGrid>
      <w:tr w:rsidR="0031677D" w:rsidRPr="00894EB2" w14:paraId="0162B031" w14:textId="77777777" w:rsidTr="00E647EA">
        <w:tc>
          <w:tcPr>
            <w:tcW w:w="6804" w:type="dxa"/>
          </w:tcPr>
          <w:p w14:paraId="2A6C402B" w14:textId="77777777" w:rsidR="0031677D" w:rsidRDefault="0031677D" w:rsidP="00E647EA">
            <w:pPr>
              <w:tabs>
                <w:tab w:val="left" w:pos="3402"/>
                <w:tab w:val="left" w:pos="7230"/>
              </w:tabs>
              <w:ind w:right="1163" w:firstLine="462"/>
              <w:outlineLvl w:val="0"/>
              <w:rPr>
                <w:b/>
                <w:noProof/>
                <w:sz w:val="28"/>
                <w:szCs w:val="28"/>
                <w:lang w:val="kk-KZ"/>
              </w:rPr>
            </w:pPr>
          </w:p>
          <w:p w14:paraId="15E677FB" w14:textId="50FE71F2" w:rsidR="0031677D" w:rsidRPr="00894EB2" w:rsidRDefault="0031677D" w:rsidP="00E647EA">
            <w:pPr>
              <w:tabs>
                <w:tab w:val="left" w:pos="3402"/>
                <w:tab w:val="left" w:pos="7230"/>
              </w:tabs>
              <w:ind w:right="1163" w:firstLine="462"/>
              <w:outlineLvl w:val="0"/>
              <w:rPr>
                <w:b/>
                <w:sz w:val="28"/>
                <w:szCs w:val="28"/>
                <w:lang w:val="en-US"/>
              </w:rPr>
            </w:pPr>
            <w:r w:rsidRPr="004164B5">
              <w:rPr>
                <w:b/>
                <w:noProof/>
                <w:sz w:val="28"/>
                <w:szCs w:val="28"/>
              </w:rPr>
              <w:t>Заместитель Председателя Правления</w:t>
            </w:r>
          </w:p>
        </w:tc>
        <w:tc>
          <w:tcPr>
            <w:tcW w:w="3227" w:type="dxa"/>
          </w:tcPr>
          <w:p w14:paraId="4595A12A" w14:textId="77777777" w:rsidR="0031677D" w:rsidRDefault="0031677D" w:rsidP="00E647EA">
            <w:pPr>
              <w:tabs>
                <w:tab w:val="left" w:pos="7230"/>
              </w:tabs>
              <w:ind w:left="745" w:right="291"/>
              <w:jc w:val="center"/>
              <w:outlineLvl w:val="0"/>
              <w:rPr>
                <w:b/>
                <w:noProof/>
                <w:sz w:val="28"/>
                <w:szCs w:val="28"/>
              </w:rPr>
            </w:pPr>
          </w:p>
          <w:p w14:paraId="18549EF4" w14:textId="6418CD64" w:rsidR="0031677D" w:rsidRPr="00894EB2" w:rsidRDefault="002E011E" w:rsidP="00E647EA">
            <w:pPr>
              <w:tabs>
                <w:tab w:val="left" w:pos="7230"/>
              </w:tabs>
              <w:ind w:left="745" w:right="291"/>
              <w:jc w:val="center"/>
              <w:outlineLvl w:val="0"/>
              <w:rPr>
                <w:b/>
                <w:sz w:val="28"/>
                <w:szCs w:val="28"/>
              </w:rPr>
            </w:pPr>
            <w:r w:rsidRPr="002E011E">
              <w:rPr>
                <w:b/>
                <w:noProof/>
                <w:sz w:val="28"/>
                <w:szCs w:val="28"/>
                <w:lang w:val="kk-KZ"/>
              </w:rPr>
              <w:t>С. Азамбаев</w:t>
            </w:r>
            <w:bookmarkStart w:id="1" w:name="_GoBack"/>
            <w:bookmarkEnd w:id="1"/>
          </w:p>
        </w:tc>
      </w:tr>
    </w:tbl>
    <w:p w14:paraId="420DE818" w14:textId="77777777" w:rsidR="0031677D" w:rsidRDefault="0031677D" w:rsidP="0031677D">
      <w:pPr>
        <w:spacing w:line="276" w:lineRule="auto"/>
        <w:outlineLvl w:val="0"/>
        <w:rPr>
          <w:b/>
          <w:sz w:val="28"/>
          <w:szCs w:val="28"/>
          <w:lang w:val="kk-KZ"/>
        </w:rPr>
      </w:pPr>
    </w:p>
    <w:p w14:paraId="2A8DC593" w14:textId="77777777" w:rsidR="0031677D" w:rsidRPr="00AA171F" w:rsidRDefault="0031677D" w:rsidP="0031677D">
      <w:pPr>
        <w:rPr>
          <w:i/>
          <w:lang w:val="kk-KZ"/>
        </w:rPr>
      </w:pPr>
      <w:r>
        <w:rPr>
          <w:i/>
        </w:rPr>
        <w:t xml:space="preserve">Исп.: </w:t>
      </w:r>
      <w:r>
        <w:rPr>
          <w:i/>
          <w:noProof/>
          <w:lang w:val="kk-KZ"/>
        </w:rPr>
        <w:t xml:space="preserve"> Тореқанқызы А.</w:t>
      </w:r>
    </w:p>
    <w:p w14:paraId="1BE16A14" w14:textId="77777777" w:rsidR="0031677D" w:rsidRPr="009409BD" w:rsidRDefault="0031677D" w:rsidP="0031677D">
      <w:pPr>
        <w:spacing w:line="276" w:lineRule="auto"/>
        <w:outlineLvl w:val="0"/>
      </w:pPr>
      <w:r w:rsidRPr="00521CFE">
        <w:rPr>
          <w:i/>
          <w:szCs w:val="20"/>
          <w:lang w:val="kk-KZ"/>
        </w:rPr>
        <w:t>Тел.:</w:t>
      </w:r>
      <w:r w:rsidRPr="00521CFE">
        <w:rPr>
          <w:i/>
        </w:rPr>
        <w:t xml:space="preserve"> </w:t>
      </w:r>
      <w:r>
        <w:rPr>
          <w:i/>
          <w:noProof/>
          <w:lang w:val="kk-KZ"/>
        </w:rPr>
        <w:t>344</w:t>
      </w:r>
      <w:r>
        <w:rPr>
          <w:i/>
          <w:noProof/>
        </w:rPr>
        <w:t>-11-</w:t>
      </w:r>
      <w:r>
        <w:rPr>
          <w:i/>
          <w:noProof/>
          <w:lang w:val="kk-KZ"/>
        </w:rPr>
        <w:t>10</w:t>
      </w:r>
      <w:r>
        <w:rPr>
          <w:i/>
          <w:noProof/>
        </w:rPr>
        <w:t xml:space="preserve"> (4</w:t>
      </w:r>
      <w:r>
        <w:rPr>
          <w:i/>
          <w:noProof/>
          <w:lang w:val="kk-KZ"/>
        </w:rPr>
        <w:t>07</w:t>
      </w:r>
      <w:r>
        <w:rPr>
          <w:i/>
          <w:noProof/>
        </w:rPr>
        <w:t>)</w:t>
      </w:r>
    </w:p>
    <w:p w14:paraId="3BD8AD38" w14:textId="31AF344B" w:rsidR="00637027" w:rsidRPr="009409BD" w:rsidRDefault="00637027" w:rsidP="0031677D">
      <w:pPr>
        <w:ind w:left="4820" w:hanging="3544"/>
        <w:contextualSpacing/>
      </w:pPr>
    </w:p>
    <w:p w14:paraId="49788282" w14:textId="77777777" w:rsidR="001B4348" w:rsidRPr="00AB5728" w:rsidRDefault="001B4348" w:rsidP="001B4348"/>
    <w:p w14:paraId="4F85C911" w14:textId="390B96F5" w:rsidR="00E64435" w:rsidRPr="000F2800" w:rsidRDefault="00E64435" w:rsidP="001B4348">
      <w:pPr>
        <w:ind w:left="5103" w:firstLine="284"/>
        <w:rPr>
          <w:sz w:val="20"/>
          <w:szCs w:val="20"/>
        </w:rPr>
      </w:pPr>
    </w:p>
    <w:sectPr w:rsidR="00E64435" w:rsidRPr="000F2800" w:rsidSect="0031677D">
      <w:headerReference w:type="default" r:id="rId8"/>
      <w:headerReference w:type="first" r:id="rId9"/>
      <w:pgSz w:w="11906" w:h="16838"/>
      <w:pgMar w:top="221" w:right="709" w:bottom="567" w:left="1134" w:header="437" w:footer="0" w:gutter="0"/>
      <w:cols w:space="708"/>
      <w:titlePg/>
      <w:docGrid w:linePitch="360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22.05.2025 16:11 Еренов Ерлан Кумисбекович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22.05.2025 16:31 Раимханова Арайлым Дюйсеновна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22.05.2025 16:42 Акимбекова Алия Балтабековна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22.05.2025 17:57 Говоров Алексей Николаевич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23.05.2025 10:07 Мамытбаева Шолпанай Галкиевна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23.05.2025 15:35 Елеукенова Камарсулу Агимедуллиевна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23.05.2025 16:46 Азамбаев Серік Болатұлы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Данный электронный документ DOC ID KZSLSG8202510025060FA9C0D8 подписан с использованием электронной цифровой подписи и отправлен посредством информационной системы «Казахстанский центр обмена электронными документами» https://documentolog.com/.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Для проверки электронного документа перейдите по ссылке: </w:t>
      </w:r>
      <w:hyperlink r:id="rId900" w:history="1">
        <w:r>
          <w:rPr>
            <w:rFonts w:ascii="Times New Roman" w:eastAsia="Times New Roman" w:hAnsi="Times New Roman" w:cs="Times New Roman"/>
            <w:rStyle w:val="a6"/>
            <w:sz w:val="24"/>
          </w:rPr>
          <w:t xml:space="preserve">https://documentolog.com/?verify=KZSLSG8202510025060FA9C0D8 </w:t>
        </w:r>
      </w:hyperlink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clear" w:color="auto" w:fill="EEF9FF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Тип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Исходящий документ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Номер и дата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№ 3339/15-01-08 от 23.05.2025 г.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Организация/отправитель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АО "НАЦИОНАЛЬНЫЙ ЦЕНТР ГОСУДАРСТВЕННОЙ НАУЧНО-ТЕХНИЧЕСКОЙ ЭКСПЕРТИЗЫ"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Получатель (-и)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РЕСПУБЛИКАНСКОЕ ГОСУДАРСТВЕННОЕ УЧРЕЖДЕНИЕ "КАЗАХСКАЯ НАЦИОНАЛЬНАЯ АКАДЕМИЯ ИСКУССТВ ИМЕНИ ТЕМИРБЕКА ЖУРГЕНОВА" МИНИСТЕРСТВА КУЛЬТУРЫ И ИНФОРМАЦИИ РЕСПУБЛИКИ КАЗАХСТАН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Электронные цифровые подписи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Еренов Ерлан Кумисбекович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22.05.2025 16:11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Раимханова Арайлым Дюйсеновна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22.05.2025 16:31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Акимбекова Алия Балтабековна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22.05.2025 16:42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Говоров Алексей Николаевич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22.05.2025 17:57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Мамытбаева Шолпанай Галкиевна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23.05.2025 10:07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Елеукенова Камарсулу Агимедуллиевна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23.05.2025 15:35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Физическое лицо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Подписано:  АЗАМБАЕВ СЕРІК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MIIV2QYJ...zTc9uJP4=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23.05.2025 16:46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ЭЦП канцелярии:  ДИХАНБАЕВА АЙНУР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MIIW9AYJ...OujjoytCa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23.05.2025 16:52</w:t>
            </w:r>
          </w:p>
        </w:tc>
      </w:tr>
    </w:tbl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auto" w:color="auto" w:fill="auto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drawing>
                <wp:inline distT="0" distB="0" distL="0" distR="0">
                  <wp:extent cx="1399539" cy="1399539"/>
                  <wp:effectExtent l="0" t="0" r="3175" b="8255"/>
                  <wp:docPr id="1" name="Рисунок 1" descr="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39" cy="13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Данный документ согласно пункту 1 статьи 7 ЗРК от 7 января 2003 года N370-II «Об электронном документе и электронной цифровой подписи», удостоверенный посредством электронной цифровой подписи лица, имеющего полномочия на его подписание, равнозначен подписанному документу на бумажном носителе.</w:t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F46917" w14:textId="77777777" w:rsidR="0034699C" w:rsidRDefault="0034699C" w:rsidP="008D422C">
      <w:r>
        <w:separator/>
      </w:r>
    </w:p>
  </w:endnote>
  <w:endnote w:type="continuationSeparator" w:id="0">
    <w:p w14:paraId="5A648FD5" w14:textId="77777777" w:rsidR="0034699C" w:rsidRDefault="0034699C" w:rsidP="008D4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36407D" w14:textId="77777777" w:rsidR="0034699C" w:rsidRDefault="0034699C" w:rsidP="008D422C">
      <w:r>
        <w:separator/>
      </w:r>
    </w:p>
  </w:footnote>
  <w:footnote w:type="continuationSeparator" w:id="0">
    <w:p w14:paraId="5BB3C7DA" w14:textId="77777777" w:rsidR="0034699C" w:rsidRDefault="0034699C" w:rsidP="008D42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08823197"/>
      <w:docPartObj>
        <w:docPartGallery w:val="Page Numbers (Top of Page)"/>
        <w:docPartUnique/>
      </w:docPartObj>
    </w:sdtPr>
    <w:sdtEndPr/>
    <w:sdtContent>
      <w:p w14:paraId="7DC659C7" w14:textId="6D3C7A05" w:rsidR="00EE0743" w:rsidRDefault="00EE0743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750F">
          <w:rPr>
            <w:noProof/>
          </w:rPr>
          <w:t>2</w:t>
        </w:r>
        <w:r>
          <w:fldChar w:fldCharType="end"/>
        </w:r>
      </w:p>
    </w:sdtContent>
  </w:sdt>
  <w:p w14:paraId="62DC13B6" w14:textId="77777777" w:rsidR="00BB7B17" w:rsidRDefault="00BB7B17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f1"/>
      <w:tblW w:w="1006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253"/>
      <w:gridCol w:w="1559"/>
      <w:gridCol w:w="4253"/>
    </w:tblGrid>
    <w:tr w:rsidR="000F5DE1" w:rsidRPr="001219F6" w14:paraId="3AB3897D" w14:textId="77777777" w:rsidTr="00035B93">
      <w:trPr>
        <w:trHeight w:val="1407"/>
        <w:jc w:val="center"/>
      </w:trPr>
      <w:tc>
        <w:tcPr>
          <w:tcW w:w="4253" w:type="dxa"/>
        </w:tcPr>
        <w:p w14:paraId="5502E522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ҚАЗАҚСТАН РЕСПУБЛИКАСЫНЫҢ ҒЫЛЫМ ЖӘНЕ ЖОҒАРЫ БІЛІМ МИНИСТРЛІГІ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B1D30FA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</w:p>
        <w:p w14:paraId="59ECC8AD" w14:textId="77777777" w:rsidR="000F5DE1" w:rsidRPr="00977A95" w:rsidRDefault="000F5DE1" w:rsidP="000F5DE1">
          <w:pPr>
            <w:ind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ҒЫЛЫМ КОМИТЕТІ</w:t>
          </w:r>
        </w:p>
        <w:p w14:paraId="6BDB7760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5D7F989B" w14:textId="77777777" w:rsidR="000F5DE1" w:rsidRPr="00977A95" w:rsidRDefault="000F5DE1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"https://www.ncste.kz/kz/main"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ҰЛТТЫҚ МЕМЛЕКЕТТІК ҒЫЛЫМИ-</w:t>
          </w:r>
        </w:p>
        <w:p w14:paraId="030E6088" w14:textId="77777777" w:rsidR="000F5DE1" w:rsidRPr="00977A95" w:rsidRDefault="000F5DE1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ТЕХНИКАЛЫҚ САРАПТАМА ОРТАЛЫҒЫ»</w:t>
          </w:r>
        </w:p>
        <w:p w14:paraId="5999FC4C" w14:textId="77777777" w:rsidR="000F5DE1" w:rsidRPr="000F7329" w:rsidRDefault="000F5DE1" w:rsidP="000F5DE1">
          <w:pPr>
            <w:jc w:val="center"/>
            <w:rPr>
              <w:color w:val="943634" w:themeColor="accent2" w:themeShade="BF"/>
              <w:sz w:val="19"/>
              <w:szCs w:val="19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АКЦИОНЕРЛІК ҚОҒАМЫ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  <w:tc>
        <w:tcPr>
          <w:tcW w:w="1559" w:type="dxa"/>
        </w:tcPr>
        <w:p w14:paraId="0370E6FA" w14:textId="77777777" w:rsidR="000F5DE1" w:rsidRPr="00A93ED1" w:rsidRDefault="000F5DE1" w:rsidP="000F5DE1">
          <w:pPr>
            <w:ind w:right="1500"/>
            <w:rPr>
              <w:color w:val="002060"/>
              <w:sz w:val="19"/>
              <w:szCs w:val="19"/>
            </w:rPr>
          </w:pPr>
          <w:r>
            <w:rPr>
              <w:noProof/>
              <w:color w:val="002060"/>
              <w:sz w:val="19"/>
              <w:szCs w:val="19"/>
            </w:rPr>
            <w:drawing>
              <wp:anchor distT="0" distB="0" distL="114300" distR="114300" simplePos="0" relativeHeight="251659264" behindDoc="1" locked="0" layoutInCell="1" allowOverlap="1" wp14:anchorId="316B72F0" wp14:editId="02253244">
                <wp:simplePos x="0" y="0"/>
                <wp:positionH relativeFrom="column">
                  <wp:posOffset>635</wp:posOffset>
                </wp:positionH>
                <wp:positionV relativeFrom="paragraph">
                  <wp:posOffset>50483</wp:posOffset>
                </wp:positionV>
                <wp:extent cx="852805" cy="824230"/>
                <wp:effectExtent l="0" t="0" r="4445" b="0"/>
                <wp:wrapNone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805" cy="824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</w:tcPr>
        <w:p w14:paraId="1D59B680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МИНИСТЕРСТВО НАУКИ И ВЫСШЕГО ОБРАЗОВАНИЯ РЕСПУБЛИКИ КАЗАХСТАН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15BB1063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</w:p>
        <w:p w14:paraId="44706F2B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КОМИТЕТ НАУКИ</w:t>
          </w:r>
        </w:p>
        <w:p w14:paraId="2865B038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02627E3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АКЦИОНЕРНОЕ ОБЩЕСТВО</w:t>
          </w:r>
        </w:p>
        <w:p w14:paraId="32D51D9C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"https://www.ncste.kz/ru/main"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НАЦИОНАЛЬНЫЙ ЦЕНТР ГОСУДАРСТВЕННОЙ</w:t>
          </w:r>
        </w:p>
        <w:p w14:paraId="34DDC3F6" w14:textId="77777777" w:rsidR="000F5DE1" w:rsidRPr="002B00F8" w:rsidRDefault="000F5DE1" w:rsidP="000F5DE1">
          <w:pPr>
            <w:ind w:left="-108" w:right="-108"/>
            <w:jc w:val="center"/>
            <w:rPr>
              <w:color w:val="002060"/>
              <w:sz w:val="19"/>
              <w:szCs w:val="19"/>
            </w:rPr>
          </w:pPr>
          <w:r w:rsidRPr="00977A95">
            <w:rPr>
              <w:b/>
              <w:color w:val="472EA2"/>
              <w:sz w:val="17"/>
              <w:szCs w:val="17"/>
            </w:rPr>
            <w:t>НАУЧНО-ТЕХНИЧЕСКОЙ ЭКСПЕРТИЗЫ»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</w:tr>
    <w:tr w:rsidR="000F5DE1" w:rsidRPr="001219F6" w14:paraId="7C03465F" w14:textId="77777777" w:rsidTr="00035B93">
      <w:trPr>
        <w:trHeight w:val="270"/>
        <w:jc w:val="center"/>
      </w:trPr>
      <w:tc>
        <w:tcPr>
          <w:tcW w:w="10065" w:type="dxa"/>
          <w:gridSpan w:val="3"/>
        </w:tcPr>
        <w:p w14:paraId="14AE4114" w14:textId="77777777" w:rsidR="000F5DE1" w:rsidRPr="000F7329" w:rsidRDefault="000F5DE1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</w:rPr>
          </w:pPr>
          <w:r>
            <w:rPr>
              <w:b/>
              <w:noProof/>
              <w:color w:val="572EA2"/>
              <w:sz w:val="17"/>
              <w:szCs w:val="17"/>
            </w:rPr>
            <w:drawing>
              <wp:anchor distT="0" distB="0" distL="114300" distR="114300" simplePos="0" relativeHeight="251660288" behindDoc="1" locked="0" layoutInCell="1" allowOverlap="1" wp14:anchorId="6805FC58" wp14:editId="48AEAB2A">
                <wp:simplePos x="0" y="0"/>
                <wp:positionH relativeFrom="column">
                  <wp:posOffset>-69981</wp:posOffset>
                </wp:positionH>
                <wp:positionV relativeFrom="paragraph">
                  <wp:posOffset>76718</wp:posOffset>
                </wp:positionV>
                <wp:extent cx="6624000" cy="22194"/>
                <wp:effectExtent l="0" t="0" r="0" b="0"/>
                <wp:wrapNone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000" cy="22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0F5DE1" w:rsidRPr="002A7D16" w14:paraId="4EBF7E49" w14:textId="77777777" w:rsidTr="00035B93">
      <w:trPr>
        <w:trHeight w:val="890"/>
        <w:jc w:val="center"/>
      </w:trPr>
      <w:tc>
        <w:tcPr>
          <w:tcW w:w="4253" w:type="dxa"/>
        </w:tcPr>
        <w:p w14:paraId="24AFADDD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050026, Қазақстан Республикасы</w:t>
          </w:r>
        </w:p>
        <w:p w14:paraId="02ADBACD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Алматы қаласы, Бөгенбай батыр көшесі, 221</w:t>
          </w:r>
        </w:p>
        <w:p w14:paraId="5DE3F0D6" w14:textId="1A3F041D" w:rsidR="000F5DE1" w:rsidRPr="00992CF0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(727) </w:t>
          </w:r>
          <w:r w:rsidR="00992CF0">
            <w:rPr>
              <w:color w:val="472EA2"/>
              <w:sz w:val="16"/>
              <w:szCs w:val="16"/>
              <w:lang w:val="kk-KZ"/>
            </w:rPr>
            <w:t>344</w:t>
          </w:r>
          <w:r w:rsidR="00992CF0">
            <w:rPr>
              <w:color w:val="472EA2"/>
              <w:sz w:val="16"/>
              <w:szCs w:val="16"/>
              <w:lang w:val="en-US"/>
            </w:rPr>
            <w:t>-11-</w:t>
          </w:r>
          <w:r w:rsidR="00992CF0">
            <w:rPr>
              <w:color w:val="472EA2"/>
              <w:sz w:val="16"/>
              <w:szCs w:val="16"/>
              <w:lang w:val="kk-KZ"/>
            </w:rPr>
            <w:t>10</w:t>
          </w:r>
        </w:p>
        <w:p w14:paraId="0C9B1B96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en-US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mail: </w:t>
          </w:r>
          <w:hyperlink r:id="rId3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en-US"/>
            </w:rPr>
            <w:t xml:space="preserve">     </w:t>
          </w:r>
          <w:hyperlink r:id="rId4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http://www.ncste.kz</w:t>
            </w:r>
          </w:hyperlink>
        </w:p>
        <w:p w14:paraId="357E0BCE" w14:textId="77777777" w:rsidR="000F5DE1" w:rsidRPr="000F7329" w:rsidRDefault="000F5DE1" w:rsidP="000F5DE1">
          <w:pPr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  <w:tc>
        <w:tcPr>
          <w:tcW w:w="1559" w:type="dxa"/>
        </w:tcPr>
        <w:p w14:paraId="3F97AE29" w14:textId="77777777" w:rsidR="000F5DE1" w:rsidRPr="000F7329" w:rsidRDefault="000F5DE1" w:rsidP="000F5DE1">
          <w:pPr>
            <w:ind w:right="1500"/>
            <w:rPr>
              <w:color w:val="002060"/>
              <w:sz w:val="19"/>
              <w:szCs w:val="19"/>
              <w:lang w:val="en-US"/>
            </w:rPr>
          </w:pPr>
        </w:p>
      </w:tc>
      <w:tc>
        <w:tcPr>
          <w:tcW w:w="4253" w:type="dxa"/>
        </w:tcPr>
        <w:p w14:paraId="390129F2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</w:rPr>
            <w:t xml:space="preserve">050026, </w:t>
          </w:r>
          <w:r w:rsidRPr="00977A95">
            <w:rPr>
              <w:color w:val="472EA2"/>
              <w:sz w:val="16"/>
              <w:szCs w:val="16"/>
              <w:lang w:val="kk-KZ"/>
            </w:rPr>
            <w:t>Республика Казахстан</w:t>
          </w:r>
        </w:p>
        <w:p w14:paraId="7CB2F497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город Алматы</w:t>
          </w:r>
          <w:r w:rsidRPr="00977A95">
            <w:rPr>
              <w:color w:val="472EA2"/>
              <w:sz w:val="16"/>
              <w:szCs w:val="16"/>
            </w:rPr>
            <w:t xml:space="preserve">, улица </w:t>
          </w:r>
          <w:r w:rsidRPr="00977A95">
            <w:rPr>
              <w:color w:val="472EA2"/>
              <w:sz w:val="16"/>
              <w:szCs w:val="16"/>
              <w:lang w:val="kk-KZ"/>
            </w:rPr>
            <w:t>Богенбай батыра, 221</w:t>
          </w:r>
        </w:p>
        <w:p w14:paraId="785E3039" w14:textId="27625784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(727) </w:t>
          </w:r>
          <w:r w:rsidR="00992CF0">
            <w:rPr>
              <w:color w:val="472EA2"/>
              <w:sz w:val="16"/>
              <w:szCs w:val="16"/>
              <w:lang w:val="kk-KZ"/>
            </w:rPr>
            <w:t>344</w:t>
          </w:r>
          <w:r w:rsidR="00992CF0">
            <w:rPr>
              <w:color w:val="472EA2"/>
              <w:sz w:val="16"/>
              <w:szCs w:val="16"/>
              <w:lang w:val="en-US"/>
            </w:rPr>
            <w:t>-11-</w:t>
          </w:r>
          <w:r w:rsidR="00992CF0">
            <w:rPr>
              <w:color w:val="472EA2"/>
              <w:sz w:val="16"/>
              <w:szCs w:val="16"/>
              <w:lang w:val="kk-KZ"/>
            </w:rPr>
            <w:t>10</w:t>
          </w:r>
        </w:p>
        <w:p w14:paraId="506D0626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kk-KZ"/>
            </w:rPr>
            <w:t xml:space="preserve">mail: </w:t>
          </w:r>
          <w:hyperlink r:id="rId5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kk-KZ"/>
            </w:rPr>
            <w:t xml:space="preserve"> </w:t>
          </w:r>
          <w:r w:rsidRPr="00951F7D">
            <w:rPr>
              <w:color w:val="472EA2"/>
              <w:sz w:val="16"/>
              <w:szCs w:val="16"/>
              <w:lang w:val="en-US"/>
            </w:rPr>
            <w:t xml:space="preserve">    </w:t>
          </w:r>
          <w:hyperlink r:id="rId6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http://w</w:t>
            </w:r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ww.ncste.kz</w:t>
            </w:r>
          </w:hyperlink>
        </w:p>
        <w:p w14:paraId="0191BAFF" w14:textId="77777777" w:rsidR="000F5DE1" w:rsidRPr="000F7329" w:rsidRDefault="000F5DE1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</w:tr>
  </w:tbl>
  <w:p w14:paraId="2C1B1A43" w14:textId="399FAA87" w:rsidR="001D6046" w:rsidRPr="000F5DE1" w:rsidRDefault="001D6046" w:rsidP="000F5DE1">
    <w:pPr>
      <w:pStyle w:val="af2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C14F3"/>
    <w:multiLevelType w:val="hybridMultilevel"/>
    <w:tmpl w:val="C83429C6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F7E3C"/>
    <w:multiLevelType w:val="hybridMultilevel"/>
    <w:tmpl w:val="2F6C8DB2"/>
    <w:lvl w:ilvl="0" w:tplc="8B5A62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545095"/>
    <w:multiLevelType w:val="hybridMultilevel"/>
    <w:tmpl w:val="6D641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75922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C813540"/>
    <w:multiLevelType w:val="hybridMultilevel"/>
    <w:tmpl w:val="1A9419FC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373F9"/>
    <w:multiLevelType w:val="hybridMultilevel"/>
    <w:tmpl w:val="CACA40DA"/>
    <w:lvl w:ilvl="0" w:tplc="4ED82E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7" w15:restartNumberingAfterBreak="0">
    <w:nsid w:val="4D987791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6EC1554"/>
    <w:multiLevelType w:val="multilevel"/>
    <w:tmpl w:val="7026DA3E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79697616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BED1328"/>
    <w:multiLevelType w:val="hybridMultilevel"/>
    <w:tmpl w:val="0EFE8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21B5B"/>
    <w:multiLevelType w:val="hybridMultilevel"/>
    <w:tmpl w:val="323C7F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5"/>
  </w:num>
  <w:num w:numId="8">
    <w:abstractNumId w:val="10"/>
  </w:num>
  <w:num w:numId="9">
    <w:abstractNumId w:val="0"/>
  </w:num>
  <w:num w:numId="10">
    <w:abstractNumId w:val="4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C68"/>
    <w:rsid w:val="00002BAB"/>
    <w:rsid w:val="00003952"/>
    <w:rsid w:val="0000409F"/>
    <w:rsid w:val="00010E7E"/>
    <w:rsid w:val="00022749"/>
    <w:rsid w:val="00024001"/>
    <w:rsid w:val="00041E1A"/>
    <w:rsid w:val="00046A71"/>
    <w:rsid w:val="00047342"/>
    <w:rsid w:val="00052819"/>
    <w:rsid w:val="00055245"/>
    <w:rsid w:val="00057217"/>
    <w:rsid w:val="00062C0F"/>
    <w:rsid w:val="00063694"/>
    <w:rsid w:val="00067FFD"/>
    <w:rsid w:val="00071C23"/>
    <w:rsid w:val="000747B3"/>
    <w:rsid w:val="00074CA4"/>
    <w:rsid w:val="000759A4"/>
    <w:rsid w:val="00080C27"/>
    <w:rsid w:val="0009771F"/>
    <w:rsid w:val="000A1217"/>
    <w:rsid w:val="000A378A"/>
    <w:rsid w:val="000B00B7"/>
    <w:rsid w:val="000B04AD"/>
    <w:rsid w:val="000B0FBD"/>
    <w:rsid w:val="000C2C1C"/>
    <w:rsid w:val="000D3DF9"/>
    <w:rsid w:val="000D6856"/>
    <w:rsid w:val="000E75C1"/>
    <w:rsid w:val="000F2800"/>
    <w:rsid w:val="000F48B0"/>
    <w:rsid w:val="000F5DE1"/>
    <w:rsid w:val="001015C3"/>
    <w:rsid w:val="00106431"/>
    <w:rsid w:val="00120DC0"/>
    <w:rsid w:val="00131A99"/>
    <w:rsid w:val="00135A93"/>
    <w:rsid w:val="0015788C"/>
    <w:rsid w:val="001623AE"/>
    <w:rsid w:val="00171B83"/>
    <w:rsid w:val="00172F95"/>
    <w:rsid w:val="0017567A"/>
    <w:rsid w:val="001777B4"/>
    <w:rsid w:val="00183668"/>
    <w:rsid w:val="00185BC3"/>
    <w:rsid w:val="00190449"/>
    <w:rsid w:val="00193647"/>
    <w:rsid w:val="001A01A0"/>
    <w:rsid w:val="001A4EB3"/>
    <w:rsid w:val="001B4348"/>
    <w:rsid w:val="001B4C68"/>
    <w:rsid w:val="001B50AF"/>
    <w:rsid w:val="001C23E4"/>
    <w:rsid w:val="001C64EF"/>
    <w:rsid w:val="001D2C17"/>
    <w:rsid w:val="001D6046"/>
    <w:rsid w:val="001E0973"/>
    <w:rsid w:val="001E5796"/>
    <w:rsid w:val="001F0CD3"/>
    <w:rsid w:val="001F3506"/>
    <w:rsid w:val="001F4379"/>
    <w:rsid w:val="001F5976"/>
    <w:rsid w:val="001F5AEB"/>
    <w:rsid w:val="001F60DA"/>
    <w:rsid w:val="00200515"/>
    <w:rsid w:val="002020A9"/>
    <w:rsid w:val="002020B2"/>
    <w:rsid w:val="002023FD"/>
    <w:rsid w:val="002062B2"/>
    <w:rsid w:val="00206E73"/>
    <w:rsid w:val="00215B10"/>
    <w:rsid w:val="00220BAC"/>
    <w:rsid w:val="002311CB"/>
    <w:rsid w:val="00236A03"/>
    <w:rsid w:val="00237CE9"/>
    <w:rsid w:val="00243C7F"/>
    <w:rsid w:val="002668C8"/>
    <w:rsid w:val="00274449"/>
    <w:rsid w:val="00274FFC"/>
    <w:rsid w:val="0027563C"/>
    <w:rsid w:val="00283E10"/>
    <w:rsid w:val="002854D9"/>
    <w:rsid w:val="002877DC"/>
    <w:rsid w:val="00290E80"/>
    <w:rsid w:val="0029364F"/>
    <w:rsid w:val="002938E6"/>
    <w:rsid w:val="002A113B"/>
    <w:rsid w:val="002A3086"/>
    <w:rsid w:val="002A57DB"/>
    <w:rsid w:val="002A5914"/>
    <w:rsid w:val="002A7D16"/>
    <w:rsid w:val="002B0CEC"/>
    <w:rsid w:val="002B2243"/>
    <w:rsid w:val="002B277D"/>
    <w:rsid w:val="002C2780"/>
    <w:rsid w:val="002C5667"/>
    <w:rsid w:val="002C71B8"/>
    <w:rsid w:val="002D3979"/>
    <w:rsid w:val="002D3CF9"/>
    <w:rsid w:val="002D742A"/>
    <w:rsid w:val="002E011E"/>
    <w:rsid w:val="002F2126"/>
    <w:rsid w:val="003005E5"/>
    <w:rsid w:val="003045FC"/>
    <w:rsid w:val="0031677D"/>
    <w:rsid w:val="00317FD2"/>
    <w:rsid w:val="00334B2F"/>
    <w:rsid w:val="00342571"/>
    <w:rsid w:val="00343EFB"/>
    <w:rsid w:val="00344326"/>
    <w:rsid w:val="0034699C"/>
    <w:rsid w:val="00346CAB"/>
    <w:rsid w:val="003569CF"/>
    <w:rsid w:val="00360C89"/>
    <w:rsid w:val="00362C33"/>
    <w:rsid w:val="00367888"/>
    <w:rsid w:val="00371F1A"/>
    <w:rsid w:val="00380E0C"/>
    <w:rsid w:val="00383BD8"/>
    <w:rsid w:val="003947C3"/>
    <w:rsid w:val="00395F78"/>
    <w:rsid w:val="003A0589"/>
    <w:rsid w:val="003A1616"/>
    <w:rsid w:val="003A1635"/>
    <w:rsid w:val="003A326A"/>
    <w:rsid w:val="003A44C8"/>
    <w:rsid w:val="003A6642"/>
    <w:rsid w:val="003B3561"/>
    <w:rsid w:val="003B60CE"/>
    <w:rsid w:val="003C13AD"/>
    <w:rsid w:val="003D0BC1"/>
    <w:rsid w:val="003E15B1"/>
    <w:rsid w:val="003E24C3"/>
    <w:rsid w:val="003E2E0F"/>
    <w:rsid w:val="003E59AB"/>
    <w:rsid w:val="003E7A09"/>
    <w:rsid w:val="003F1815"/>
    <w:rsid w:val="003F4D4F"/>
    <w:rsid w:val="003F7CD0"/>
    <w:rsid w:val="00400E73"/>
    <w:rsid w:val="00401E45"/>
    <w:rsid w:val="00410724"/>
    <w:rsid w:val="00415B7B"/>
    <w:rsid w:val="00422D59"/>
    <w:rsid w:val="00430E1A"/>
    <w:rsid w:val="0043358D"/>
    <w:rsid w:val="0043479D"/>
    <w:rsid w:val="00434AC8"/>
    <w:rsid w:val="00434F4E"/>
    <w:rsid w:val="00437005"/>
    <w:rsid w:val="004372F1"/>
    <w:rsid w:val="00442AA7"/>
    <w:rsid w:val="00445F25"/>
    <w:rsid w:val="004510F3"/>
    <w:rsid w:val="00457DDE"/>
    <w:rsid w:val="00457F42"/>
    <w:rsid w:val="0046039C"/>
    <w:rsid w:val="004815F2"/>
    <w:rsid w:val="00481BA1"/>
    <w:rsid w:val="004A6EC5"/>
    <w:rsid w:val="004A7121"/>
    <w:rsid w:val="004B593C"/>
    <w:rsid w:val="004C088D"/>
    <w:rsid w:val="004C5AD0"/>
    <w:rsid w:val="004D01FC"/>
    <w:rsid w:val="004D0CD1"/>
    <w:rsid w:val="004D7129"/>
    <w:rsid w:val="004D7855"/>
    <w:rsid w:val="004F242D"/>
    <w:rsid w:val="004F43FA"/>
    <w:rsid w:val="004F4496"/>
    <w:rsid w:val="004F54C1"/>
    <w:rsid w:val="005026F5"/>
    <w:rsid w:val="00511862"/>
    <w:rsid w:val="00513CDC"/>
    <w:rsid w:val="00521CFE"/>
    <w:rsid w:val="00541969"/>
    <w:rsid w:val="0055776D"/>
    <w:rsid w:val="00562FC7"/>
    <w:rsid w:val="00563EEF"/>
    <w:rsid w:val="0057271B"/>
    <w:rsid w:val="00582311"/>
    <w:rsid w:val="00586877"/>
    <w:rsid w:val="005912F5"/>
    <w:rsid w:val="0059270D"/>
    <w:rsid w:val="005A737C"/>
    <w:rsid w:val="005B1CEA"/>
    <w:rsid w:val="005B2939"/>
    <w:rsid w:val="005B4B34"/>
    <w:rsid w:val="005D1063"/>
    <w:rsid w:val="005D5282"/>
    <w:rsid w:val="005E333B"/>
    <w:rsid w:val="005E40E6"/>
    <w:rsid w:val="005F2F26"/>
    <w:rsid w:val="00602FF3"/>
    <w:rsid w:val="00612AF1"/>
    <w:rsid w:val="00622278"/>
    <w:rsid w:val="00624CFD"/>
    <w:rsid w:val="00634C08"/>
    <w:rsid w:val="00635A35"/>
    <w:rsid w:val="006362C0"/>
    <w:rsid w:val="00637027"/>
    <w:rsid w:val="006523F5"/>
    <w:rsid w:val="0065635A"/>
    <w:rsid w:val="00660EA2"/>
    <w:rsid w:val="00661294"/>
    <w:rsid w:val="006676A2"/>
    <w:rsid w:val="00673493"/>
    <w:rsid w:val="0068310C"/>
    <w:rsid w:val="00692673"/>
    <w:rsid w:val="00692777"/>
    <w:rsid w:val="00695815"/>
    <w:rsid w:val="006A3B2A"/>
    <w:rsid w:val="006A6FFB"/>
    <w:rsid w:val="006B2313"/>
    <w:rsid w:val="006C3F3B"/>
    <w:rsid w:val="006D3749"/>
    <w:rsid w:val="006D62FF"/>
    <w:rsid w:val="006D65A9"/>
    <w:rsid w:val="006D776C"/>
    <w:rsid w:val="006E42DF"/>
    <w:rsid w:val="006E6A2D"/>
    <w:rsid w:val="006E7CE6"/>
    <w:rsid w:val="00702C0A"/>
    <w:rsid w:val="007060EB"/>
    <w:rsid w:val="00707695"/>
    <w:rsid w:val="0071249A"/>
    <w:rsid w:val="00713A5D"/>
    <w:rsid w:val="007146CE"/>
    <w:rsid w:val="007230A1"/>
    <w:rsid w:val="0073221A"/>
    <w:rsid w:val="00740BC8"/>
    <w:rsid w:val="00745815"/>
    <w:rsid w:val="00745EB3"/>
    <w:rsid w:val="00750BE8"/>
    <w:rsid w:val="00757055"/>
    <w:rsid w:val="007646D8"/>
    <w:rsid w:val="00765866"/>
    <w:rsid w:val="007A5EB9"/>
    <w:rsid w:val="007B3A5E"/>
    <w:rsid w:val="007B3E42"/>
    <w:rsid w:val="007B6BD7"/>
    <w:rsid w:val="007B76C8"/>
    <w:rsid w:val="007B7B2D"/>
    <w:rsid w:val="007D726A"/>
    <w:rsid w:val="007E1B80"/>
    <w:rsid w:val="007F7324"/>
    <w:rsid w:val="00800F88"/>
    <w:rsid w:val="0080169F"/>
    <w:rsid w:val="00804A0D"/>
    <w:rsid w:val="00805210"/>
    <w:rsid w:val="008228CD"/>
    <w:rsid w:val="00827414"/>
    <w:rsid w:val="00831536"/>
    <w:rsid w:val="00835958"/>
    <w:rsid w:val="008359AB"/>
    <w:rsid w:val="00843934"/>
    <w:rsid w:val="00845685"/>
    <w:rsid w:val="00850561"/>
    <w:rsid w:val="00851FF7"/>
    <w:rsid w:val="00865F89"/>
    <w:rsid w:val="00870847"/>
    <w:rsid w:val="008739ED"/>
    <w:rsid w:val="00883C48"/>
    <w:rsid w:val="00894EB2"/>
    <w:rsid w:val="008A168A"/>
    <w:rsid w:val="008B2E12"/>
    <w:rsid w:val="008C6431"/>
    <w:rsid w:val="008D22AA"/>
    <w:rsid w:val="008D3D79"/>
    <w:rsid w:val="008D422C"/>
    <w:rsid w:val="008E76E5"/>
    <w:rsid w:val="008F536F"/>
    <w:rsid w:val="00904F51"/>
    <w:rsid w:val="00905D93"/>
    <w:rsid w:val="00906EAE"/>
    <w:rsid w:val="00912E8C"/>
    <w:rsid w:val="00915799"/>
    <w:rsid w:val="00921CA7"/>
    <w:rsid w:val="00922399"/>
    <w:rsid w:val="009226A5"/>
    <w:rsid w:val="00922BD5"/>
    <w:rsid w:val="009277CB"/>
    <w:rsid w:val="009409BD"/>
    <w:rsid w:val="00944107"/>
    <w:rsid w:val="009568F6"/>
    <w:rsid w:val="00960F62"/>
    <w:rsid w:val="0096183D"/>
    <w:rsid w:val="0096570C"/>
    <w:rsid w:val="00971A5F"/>
    <w:rsid w:val="00975587"/>
    <w:rsid w:val="00992CF0"/>
    <w:rsid w:val="00994630"/>
    <w:rsid w:val="009A3CBD"/>
    <w:rsid w:val="009B1730"/>
    <w:rsid w:val="009B3085"/>
    <w:rsid w:val="009C25E1"/>
    <w:rsid w:val="009C7047"/>
    <w:rsid w:val="009D5D9D"/>
    <w:rsid w:val="009E6EED"/>
    <w:rsid w:val="009F57F0"/>
    <w:rsid w:val="009F7396"/>
    <w:rsid w:val="00A00994"/>
    <w:rsid w:val="00A03DAB"/>
    <w:rsid w:val="00A11F93"/>
    <w:rsid w:val="00A1202A"/>
    <w:rsid w:val="00A16C87"/>
    <w:rsid w:val="00A22B9D"/>
    <w:rsid w:val="00A237C1"/>
    <w:rsid w:val="00A33724"/>
    <w:rsid w:val="00A3627B"/>
    <w:rsid w:val="00A36880"/>
    <w:rsid w:val="00A428E8"/>
    <w:rsid w:val="00A45770"/>
    <w:rsid w:val="00A50E3C"/>
    <w:rsid w:val="00A532E9"/>
    <w:rsid w:val="00A7031D"/>
    <w:rsid w:val="00A70518"/>
    <w:rsid w:val="00A74EB8"/>
    <w:rsid w:val="00A84313"/>
    <w:rsid w:val="00A919A0"/>
    <w:rsid w:val="00AA045F"/>
    <w:rsid w:val="00AA2A0D"/>
    <w:rsid w:val="00AA2BEE"/>
    <w:rsid w:val="00AA50AA"/>
    <w:rsid w:val="00AA610D"/>
    <w:rsid w:val="00AB014E"/>
    <w:rsid w:val="00AB3EC0"/>
    <w:rsid w:val="00AC2A86"/>
    <w:rsid w:val="00AD1BA7"/>
    <w:rsid w:val="00AD3284"/>
    <w:rsid w:val="00AD4C9A"/>
    <w:rsid w:val="00AE31E4"/>
    <w:rsid w:val="00AF0BF8"/>
    <w:rsid w:val="00AF1FF5"/>
    <w:rsid w:val="00B00487"/>
    <w:rsid w:val="00B012E1"/>
    <w:rsid w:val="00B11849"/>
    <w:rsid w:val="00B30973"/>
    <w:rsid w:val="00B35C62"/>
    <w:rsid w:val="00B42867"/>
    <w:rsid w:val="00B43C4E"/>
    <w:rsid w:val="00B46328"/>
    <w:rsid w:val="00B4763B"/>
    <w:rsid w:val="00B5061A"/>
    <w:rsid w:val="00B665D5"/>
    <w:rsid w:val="00B71CC4"/>
    <w:rsid w:val="00B76C8C"/>
    <w:rsid w:val="00B82AA9"/>
    <w:rsid w:val="00BA5BD9"/>
    <w:rsid w:val="00BB40F9"/>
    <w:rsid w:val="00BB7311"/>
    <w:rsid w:val="00BB7A52"/>
    <w:rsid w:val="00BB7B17"/>
    <w:rsid w:val="00BD5617"/>
    <w:rsid w:val="00BD6F03"/>
    <w:rsid w:val="00BD787C"/>
    <w:rsid w:val="00BE5874"/>
    <w:rsid w:val="00BE5B5E"/>
    <w:rsid w:val="00BF1DD0"/>
    <w:rsid w:val="00BF65F3"/>
    <w:rsid w:val="00C050C8"/>
    <w:rsid w:val="00C0562A"/>
    <w:rsid w:val="00C24B54"/>
    <w:rsid w:val="00C27120"/>
    <w:rsid w:val="00C35F7C"/>
    <w:rsid w:val="00C435E9"/>
    <w:rsid w:val="00C53253"/>
    <w:rsid w:val="00C55120"/>
    <w:rsid w:val="00C57DBF"/>
    <w:rsid w:val="00C6108F"/>
    <w:rsid w:val="00C65B72"/>
    <w:rsid w:val="00C91EDC"/>
    <w:rsid w:val="00C93645"/>
    <w:rsid w:val="00C977A3"/>
    <w:rsid w:val="00CA3EF9"/>
    <w:rsid w:val="00CA6F7D"/>
    <w:rsid w:val="00CB47FC"/>
    <w:rsid w:val="00CB77B3"/>
    <w:rsid w:val="00CC166B"/>
    <w:rsid w:val="00CC413A"/>
    <w:rsid w:val="00CD1FA0"/>
    <w:rsid w:val="00CD45F5"/>
    <w:rsid w:val="00CD611B"/>
    <w:rsid w:val="00CE2EAF"/>
    <w:rsid w:val="00CE5610"/>
    <w:rsid w:val="00CE6708"/>
    <w:rsid w:val="00CF18E0"/>
    <w:rsid w:val="00D00955"/>
    <w:rsid w:val="00D03DA7"/>
    <w:rsid w:val="00D10F15"/>
    <w:rsid w:val="00D17407"/>
    <w:rsid w:val="00D17A7B"/>
    <w:rsid w:val="00D21763"/>
    <w:rsid w:val="00D23437"/>
    <w:rsid w:val="00D37B6A"/>
    <w:rsid w:val="00D46514"/>
    <w:rsid w:val="00D545B0"/>
    <w:rsid w:val="00D61A90"/>
    <w:rsid w:val="00D624D4"/>
    <w:rsid w:val="00D72094"/>
    <w:rsid w:val="00D73A68"/>
    <w:rsid w:val="00D77F6F"/>
    <w:rsid w:val="00D834F8"/>
    <w:rsid w:val="00D942D3"/>
    <w:rsid w:val="00D97344"/>
    <w:rsid w:val="00D97825"/>
    <w:rsid w:val="00DA3442"/>
    <w:rsid w:val="00DA3BB0"/>
    <w:rsid w:val="00DB2566"/>
    <w:rsid w:val="00DB750F"/>
    <w:rsid w:val="00DB7D21"/>
    <w:rsid w:val="00DD1E10"/>
    <w:rsid w:val="00DD4AAA"/>
    <w:rsid w:val="00DE31FD"/>
    <w:rsid w:val="00DE4DB4"/>
    <w:rsid w:val="00DE6888"/>
    <w:rsid w:val="00DF0BFE"/>
    <w:rsid w:val="00DF6295"/>
    <w:rsid w:val="00E03999"/>
    <w:rsid w:val="00E03F51"/>
    <w:rsid w:val="00E04915"/>
    <w:rsid w:val="00E2615C"/>
    <w:rsid w:val="00E31B6A"/>
    <w:rsid w:val="00E3290E"/>
    <w:rsid w:val="00E52CB1"/>
    <w:rsid w:val="00E54567"/>
    <w:rsid w:val="00E557A6"/>
    <w:rsid w:val="00E56A07"/>
    <w:rsid w:val="00E5720E"/>
    <w:rsid w:val="00E6240B"/>
    <w:rsid w:val="00E64435"/>
    <w:rsid w:val="00E677CD"/>
    <w:rsid w:val="00E80411"/>
    <w:rsid w:val="00E81B3D"/>
    <w:rsid w:val="00E81C96"/>
    <w:rsid w:val="00E81D6F"/>
    <w:rsid w:val="00E87AA7"/>
    <w:rsid w:val="00E92EEE"/>
    <w:rsid w:val="00E93A29"/>
    <w:rsid w:val="00E97E64"/>
    <w:rsid w:val="00EA693D"/>
    <w:rsid w:val="00EA7829"/>
    <w:rsid w:val="00EB500E"/>
    <w:rsid w:val="00EB5707"/>
    <w:rsid w:val="00EB5890"/>
    <w:rsid w:val="00EB5A99"/>
    <w:rsid w:val="00EB6052"/>
    <w:rsid w:val="00EC24A0"/>
    <w:rsid w:val="00EC3163"/>
    <w:rsid w:val="00EC6BB2"/>
    <w:rsid w:val="00EC6C49"/>
    <w:rsid w:val="00ED3DCC"/>
    <w:rsid w:val="00EE0743"/>
    <w:rsid w:val="00EF12ED"/>
    <w:rsid w:val="00EF167A"/>
    <w:rsid w:val="00EF3C0A"/>
    <w:rsid w:val="00F006DD"/>
    <w:rsid w:val="00F15A4E"/>
    <w:rsid w:val="00F35DCC"/>
    <w:rsid w:val="00F40F59"/>
    <w:rsid w:val="00F4503A"/>
    <w:rsid w:val="00F463B6"/>
    <w:rsid w:val="00F72DE3"/>
    <w:rsid w:val="00F75331"/>
    <w:rsid w:val="00F75CC1"/>
    <w:rsid w:val="00F81EDB"/>
    <w:rsid w:val="00F826C5"/>
    <w:rsid w:val="00F86F51"/>
    <w:rsid w:val="00FA589A"/>
    <w:rsid w:val="00FB36BF"/>
    <w:rsid w:val="00FB5667"/>
    <w:rsid w:val="00FC3232"/>
    <w:rsid w:val="00FD1054"/>
    <w:rsid w:val="00FD2DFF"/>
    <w:rsid w:val="00FE7602"/>
    <w:rsid w:val="00FF2AA3"/>
    <w:rsid w:val="00FF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3566F3"/>
  <w15:docId w15:val="{EA5261C1-EC29-4EBD-9F8E-66B4E2E31F33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B4C6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autoRedefine/>
    <w:rsid w:val="001B4C68"/>
    <w:pPr>
      <w:spacing w:after="160" w:line="240" w:lineRule="exact"/>
    </w:pPr>
    <w:rPr>
      <w:sz w:val="28"/>
      <w:szCs w:val="20"/>
      <w:lang w:val="en-US" w:eastAsia="en-US"/>
    </w:rPr>
  </w:style>
  <w:style w:type="character" w:styleId="a4">
    <w:name w:val="annotation reference"/>
    <w:rsid w:val="001D2C17"/>
    <w:rPr>
      <w:sz w:val="16"/>
      <w:szCs w:val="16"/>
    </w:rPr>
  </w:style>
  <w:style w:type="paragraph" w:styleId="a5">
    <w:name w:val="annotation text"/>
    <w:basedOn w:val="a"/>
    <w:link w:val="a6"/>
    <w:rsid w:val="001D2C17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1D2C17"/>
  </w:style>
  <w:style w:type="paragraph" w:styleId="a7">
    <w:name w:val="annotation subject"/>
    <w:basedOn w:val="a5"/>
    <w:next w:val="a5"/>
    <w:link w:val="a8"/>
    <w:rsid w:val="001D2C17"/>
    <w:rPr>
      <w:b/>
      <w:bCs/>
    </w:rPr>
  </w:style>
  <w:style w:type="character" w:customStyle="1" w:styleId="a8">
    <w:name w:val="Тема примечания Знак"/>
    <w:link w:val="a7"/>
    <w:rsid w:val="001D2C17"/>
    <w:rPr>
      <w:b/>
      <w:bCs/>
    </w:rPr>
  </w:style>
  <w:style w:type="paragraph" w:styleId="a9">
    <w:name w:val="Balloon Text"/>
    <w:basedOn w:val="a"/>
    <w:link w:val="aa"/>
    <w:rsid w:val="001D2C1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1D2C17"/>
    <w:rPr>
      <w:rFonts w:ascii="Tahoma" w:hAnsi="Tahoma" w:cs="Tahoma"/>
      <w:sz w:val="16"/>
      <w:szCs w:val="16"/>
    </w:rPr>
  </w:style>
  <w:style w:type="numbering" w:customStyle="1" w:styleId="NumberedListTable">
    <w:name w:val="Numbered List Table"/>
    <w:basedOn w:val="a2"/>
    <w:rsid w:val="002020B2"/>
    <w:pPr>
      <w:numPr>
        <w:numId w:val="5"/>
      </w:numPr>
    </w:pPr>
  </w:style>
  <w:style w:type="paragraph" w:styleId="ab">
    <w:name w:val="Body Text"/>
    <w:basedOn w:val="a"/>
    <w:link w:val="ac"/>
    <w:rsid w:val="009226A5"/>
    <w:pPr>
      <w:spacing w:after="120"/>
      <w:ind w:firstLine="709"/>
      <w:jc w:val="both"/>
    </w:pPr>
  </w:style>
  <w:style w:type="character" w:customStyle="1" w:styleId="ac">
    <w:name w:val="Основной текст Знак"/>
    <w:link w:val="ab"/>
    <w:rsid w:val="009226A5"/>
    <w:rPr>
      <w:sz w:val="24"/>
      <w:szCs w:val="24"/>
    </w:rPr>
  </w:style>
  <w:style w:type="paragraph" w:styleId="ad">
    <w:name w:val="Document Map"/>
    <w:basedOn w:val="a"/>
    <w:link w:val="ae"/>
    <w:rsid w:val="00E81D6F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link w:val="ad"/>
    <w:rsid w:val="00E81D6F"/>
    <w:rPr>
      <w:rFonts w:ascii="Tahoma" w:hAnsi="Tahoma" w:cs="Tahoma"/>
      <w:sz w:val="16"/>
      <w:szCs w:val="16"/>
    </w:rPr>
  </w:style>
  <w:style w:type="paragraph" w:customStyle="1" w:styleId="af">
    <w:name w:val="титульный лист центр"/>
    <w:basedOn w:val="a"/>
    <w:link w:val="Char"/>
    <w:rsid w:val="00041E1A"/>
    <w:pPr>
      <w:spacing w:before="40"/>
      <w:jc w:val="center"/>
    </w:pPr>
    <w:rPr>
      <w:b/>
      <w:bCs/>
      <w:sz w:val="28"/>
      <w:szCs w:val="28"/>
      <w:lang w:val="x-none" w:eastAsia="x-none"/>
    </w:rPr>
  </w:style>
  <w:style w:type="character" w:customStyle="1" w:styleId="Char">
    <w:name w:val="титульный лист центр Char"/>
    <w:link w:val="af"/>
    <w:rsid w:val="00041E1A"/>
    <w:rPr>
      <w:b/>
      <w:bCs/>
      <w:sz w:val="28"/>
      <w:szCs w:val="28"/>
      <w:lang w:val="x-none" w:eastAsia="x-none"/>
    </w:rPr>
  </w:style>
  <w:style w:type="character" w:styleId="af0">
    <w:name w:val="Hyperlink"/>
    <w:uiPriority w:val="99"/>
    <w:rsid w:val="002668C8"/>
    <w:rPr>
      <w:color w:val="0000FF"/>
      <w:u w:val="single"/>
    </w:rPr>
  </w:style>
  <w:style w:type="table" w:styleId="af1">
    <w:name w:val="Table Grid"/>
    <w:basedOn w:val="a1"/>
    <w:rsid w:val="00707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rsid w:val="008D422C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8D422C"/>
    <w:rPr>
      <w:sz w:val="24"/>
      <w:szCs w:val="24"/>
    </w:rPr>
  </w:style>
  <w:style w:type="paragraph" w:styleId="af4">
    <w:name w:val="footer"/>
    <w:basedOn w:val="a"/>
    <w:link w:val="af5"/>
    <w:rsid w:val="008D422C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8D422C"/>
    <w:rPr>
      <w:sz w:val="24"/>
      <w:szCs w:val="24"/>
    </w:rPr>
  </w:style>
  <w:style w:type="character" w:customStyle="1" w:styleId="ezkurwreuab5ozgtqnkl">
    <w:name w:val="ezkurwreuab5ozgtqnkl"/>
    <w:rsid w:val="003569CF"/>
  </w:style>
  <w:style w:type="paragraph" w:styleId="af6">
    <w:name w:val="No Spacing"/>
    <w:uiPriority w:val="1"/>
    <w:qFormat/>
    <w:rsid w:val="00922399"/>
    <w:rPr>
      <w:rFonts w:ascii="Calibri" w:eastAsia="Calibri" w:hAnsi="Calibri"/>
      <w:sz w:val="22"/>
      <w:szCs w:val="22"/>
      <w:lang w:eastAsia="en-US"/>
    </w:rPr>
  </w:style>
  <w:style w:type="character" w:styleId="af7">
    <w:name w:val="Emphasis"/>
    <w:basedOn w:val="a0"/>
    <w:uiPriority w:val="20"/>
    <w:qFormat/>
    <w:rsid w:val="00E2615C"/>
    <w:rPr>
      <w:i/>
      <w:iCs/>
    </w:rPr>
  </w:style>
  <w:style w:type="character" w:styleId="a6">
    <w:name w:val="Hyperlink"/>
    <w:basedOn w:val="a0"/>
    <w:uiPriority w:val="99"/>
    <w:unhideWhenUsed/>
    <w:rsid w:val="004E6E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913" Type="http://schemas.openxmlformats.org/officeDocument/2006/relationships/image" Target="media/image913.png"/><Relationship Id="rId900" Type="http://schemas.openxmlformats.org/officeDocument/2006/relationships/hyperlink" Target="https://documentolog.com/?verify=KZSLSG8202510025060FA9C0D8" TargetMode="External"/><Relationship Id="rId901" Type="http://schemas.openxmlformats.org/officeDocument/2006/relationships/image" Target="media/image901.png"/><Relationship Id="rId902" Type="http://schemas.openxmlformats.org/officeDocument/2006/relationships/image" Target="media/image902.png"/><Relationship Id="rId903" Type="http://schemas.openxmlformats.org/officeDocument/2006/relationships/image" Target="media/image903.png"/><Relationship Id="rId904" Type="http://schemas.openxmlformats.org/officeDocument/2006/relationships/image" Target="media/image904.png"/><Relationship Id="rId905" Type="http://schemas.openxmlformats.org/officeDocument/2006/relationships/image" Target="media/image905.png"/><Relationship Id="rId906" Type="http://schemas.openxmlformats.org/officeDocument/2006/relationships/image" Target="media/image906.png"/><Relationship Id="rId907" Type="http://schemas.openxmlformats.org/officeDocument/2006/relationships/image" Target="media/image907.png"/><Relationship Id="rId908" Type="http://schemas.openxmlformats.org/officeDocument/2006/relationships/image" Target="media/image908.png"/><Relationship Id="rId906" Type="http://schemas.openxmlformats.org/officeDocument/2006/relationships/image" Target="media/image906.png"/></Relationships>
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cste.kz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hyperlink" Target="http://www.ncste.kz" TargetMode="External"/><Relationship Id="rId5" Type="http://schemas.openxmlformats.org/officeDocument/2006/relationships/hyperlink" Target="mailto:info@ncste.kz" TargetMode="External"/><Relationship Id="rId4" Type="http://schemas.openxmlformats.org/officeDocument/2006/relationships/hyperlink" Target="http://www.ncste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1BFF8A-F66A-42FC-9259-CC27B4B2B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Агентства</vt:lpstr>
    </vt:vector>
  </TitlesOfParts>
  <Company>АОНИТ</Company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Агентства</dc:title>
  <dc:creator>Аяжан Тореканкызы</dc:creator>
  <cp:lastModifiedBy>Ayazhan Torekankyzy</cp:lastModifiedBy>
  <cp:revision>3</cp:revision>
  <cp:lastPrinted>2025-05-14T10:43:00Z</cp:lastPrinted>
  <dcterms:created xsi:type="dcterms:W3CDTF">2025-05-22T07:55:00Z</dcterms:created>
  <dcterms:modified xsi:type="dcterms:W3CDTF">2025-05-22T07:55:00Z</dcterms:modified>
</cp:coreProperties>
</file>