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F5" w:rsidRDefault="007F6235" w:rsidP="00070EF8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АННОТАЦИЯ</w:t>
      </w:r>
    </w:p>
    <w:p w:rsidR="00A411F5" w:rsidRPr="007F6235" w:rsidRDefault="007F6235" w:rsidP="00070EF8">
      <w:pPr>
        <w:jc w:val="center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к тексту докторской диссертации </w:t>
      </w:r>
      <w:proofErr w:type="spellStart"/>
      <w:r w:rsidRPr="00AC6A09">
        <w:rPr>
          <w:b/>
          <w:bCs/>
          <w:sz w:val="28"/>
          <w:szCs w:val="28"/>
        </w:rPr>
        <w:t>Баймуханов</w:t>
      </w:r>
      <w:r>
        <w:rPr>
          <w:b/>
          <w:bCs/>
          <w:sz w:val="28"/>
          <w:szCs w:val="28"/>
        </w:rPr>
        <w:t>ой</w:t>
      </w:r>
      <w:proofErr w:type="spellEnd"/>
      <w:r w:rsidRPr="00AC6A09">
        <w:rPr>
          <w:b/>
          <w:bCs/>
          <w:sz w:val="28"/>
          <w:szCs w:val="28"/>
        </w:rPr>
        <w:t xml:space="preserve"> Снежан</w:t>
      </w:r>
      <w:r>
        <w:rPr>
          <w:b/>
          <w:bCs/>
          <w:sz w:val="28"/>
          <w:szCs w:val="28"/>
        </w:rPr>
        <w:t>ы</w:t>
      </w:r>
      <w:r w:rsidRPr="00AC6A09">
        <w:rPr>
          <w:b/>
          <w:bCs/>
          <w:sz w:val="28"/>
          <w:szCs w:val="28"/>
        </w:rPr>
        <w:t xml:space="preserve"> </w:t>
      </w:r>
      <w:proofErr w:type="spellStart"/>
      <w:r w:rsidRPr="00AC6A09">
        <w:rPr>
          <w:b/>
          <w:bCs/>
          <w:sz w:val="28"/>
          <w:szCs w:val="28"/>
        </w:rPr>
        <w:t>Зайнуловн</w:t>
      </w:r>
      <w:r>
        <w:rPr>
          <w:b/>
          <w:bCs/>
          <w:sz w:val="28"/>
          <w:szCs w:val="28"/>
        </w:rPr>
        <w:t>ы</w:t>
      </w:r>
      <w:proofErr w:type="spellEnd"/>
    </w:p>
    <w:p w:rsidR="00070EF8" w:rsidRDefault="007F6235" w:rsidP="00070E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786E">
        <w:rPr>
          <w:b/>
          <w:bCs/>
          <w:sz w:val="28"/>
          <w:szCs w:val="28"/>
        </w:rPr>
        <w:t>«</w:t>
      </w:r>
      <w:r w:rsidR="00A411F5" w:rsidRPr="0082786E">
        <w:rPr>
          <w:b/>
          <w:bCs/>
          <w:sz w:val="28"/>
          <w:szCs w:val="28"/>
        </w:rPr>
        <w:t>Методология визуальных решений в кинооператорском искусстве Казахстана (1930-2020 гг.)</w:t>
      </w:r>
      <w:r w:rsidRPr="0082786E">
        <w:rPr>
          <w:b/>
          <w:bCs/>
          <w:sz w:val="28"/>
          <w:szCs w:val="28"/>
        </w:rPr>
        <w:t>»,</w:t>
      </w:r>
      <w:r w:rsidR="00070EF8" w:rsidRPr="00070EF8">
        <w:rPr>
          <w:b/>
          <w:bCs/>
          <w:sz w:val="28"/>
          <w:szCs w:val="28"/>
        </w:rPr>
        <w:t xml:space="preserve"> </w:t>
      </w:r>
      <w:r w:rsidRPr="0082786E">
        <w:rPr>
          <w:b/>
          <w:bCs/>
          <w:sz w:val="28"/>
          <w:szCs w:val="28"/>
        </w:rPr>
        <w:t>представленной на соискание степени доктора философии (</w:t>
      </w:r>
      <w:r w:rsidR="0082786E" w:rsidRPr="0082786E">
        <w:rPr>
          <w:b/>
          <w:bCs/>
          <w:sz w:val="28"/>
          <w:szCs w:val="28"/>
          <w:lang w:val="en-US"/>
        </w:rPr>
        <w:t>PhD</w:t>
      </w:r>
      <w:r w:rsidRPr="0082786E">
        <w:rPr>
          <w:b/>
          <w:bCs/>
          <w:sz w:val="28"/>
          <w:szCs w:val="28"/>
        </w:rPr>
        <w:t>)</w:t>
      </w:r>
      <w:r w:rsidR="00070EF8" w:rsidRPr="00070EF8">
        <w:rPr>
          <w:b/>
          <w:bCs/>
          <w:sz w:val="28"/>
          <w:szCs w:val="28"/>
        </w:rPr>
        <w:t xml:space="preserve"> </w:t>
      </w:r>
      <w:r w:rsidR="0082786E" w:rsidRPr="0082786E">
        <w:rPr>
          <w:b/>
          <w:bCs/>
          <w:sz w:val="28"/>
          <w:szCs w:val="28"/>
        </w:rPr>
        <w:t xml:space="preserve">по специальности </w:t>
      </w:r>
    </w:p>
    <w:p w:rsidR="00A411F5" w:rsidRPr="0082786E" w:rsidRDefault="00A411F5" w:rsidP="00070E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786E">
        <w:rPr>
          <w:b/>
          <w:bCs/>
          <w:sz w:val="28"/>
          <w:szCs w:val="28"/>
        </w:rPr>
        <w:t>6D041600 –Искусствоведение</w:t>
      </w:r>
    </w:p>
    <w:p w:rsidR="00A411F5" w:rsidRPr="00AC6A09" w:rsidRDefault="00A411F5" w:rsidP="00A411F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411F5" w:rsidRPr="00AC6A09" w:rsidRDefault="00A411F5" w:rsidP="00A411F5">
      <w:pPr>
        <w:ind w:firstLine="567"/>
        <w:jc w:val="both"/>
        <w:rPr>
          <w:b/>
          <w:sz w:val="28"/>
          <w:szCs w:val="28"/>
        </w:rPr>
      </w:pPr>
      <w:r w:rsidRPr="00AC6A09">
        <w:rPr>
          <w:b/>
          <w:sz w:val="28"/>
          <w:szCs w:val="28"/>
        </w:rPr>
        <w:t xml:space="preserve">Актуальность </w:t>
      </w:r>
      <w:r w:rsidR="0082786E">
        <w:rPr>
          <w:b/>
          <w:sz w:val="28"/>
          <w:szCs w:val="28"/>
        </w:rPr>
        <w:t>темы</w:t>
      </w:r>
      <w:r w:rsidRPr="00AC6A09">
        <w:rPr>
          <w:b/>
          <w:sz w:val="28"/>
          <w:szCs w:val="28"/>
        </w:rPr>
        <w:t xml:space="preserve"> исследования</w:t>
      </w:r>
    </w:p>
    <w:p w:rsidR="00604C0A" w:rsidRPr="00AC6A09" w:rsidRDefault="00604C0A" w:rsidP="00604C0A">
      <w:pPr>
        <w:ind w:firstLine="567"/>
        <w:jc w:val="both"/>
        <w:rPr>
          <w:sz w:val="28"/>
          <w:szCs w:val="28"/>
        </w:rPr>
      </w:pPr>
      <w:r w:rsidRPr="00AC6A09">
        <w:rPr>
          <w:sz w:val="28"/>
          <w:szCs w:val="28"/>
        </w:rPr>
        <w:t xml:space="preserve">Актуальность исследования </w:t>
      </w:r>
      <w:r w:rsidRPr="00AC6A09">
        <w:rPr>
          <w:bCs/>
          <w:sz w:val="28"/>
          <w:szCs w:val="28"/>
        </w:rPr>
        <w:t>обусловлена рядом факторов, как теоретических, так и практических, что выявляет высокую значимость данной темы в современном научном дискурсе в области киноискусства. Прежде всего, изучение концептуальных и методологических основ исследования визуального образа как ключевого элемента изобразительного решения фильма является необходимым условием для глубокого понимания эстетических и семиотических процессов, протекающих в национальном кинематографе. В условиях активной трансформации мировоззренческих и технологических парадигм, исследование выразительных средств и художественно-изобразительных при</w:t>
      </w:r>
      <w:r>
        <w:rPr>
          <w:bCs/>
          <w:sz w:val="28"/>
          <w:szCs w:val="28"/>
        </w:rPr>
        <w:t>е</w:t>
      </w:r>
      <w:r w:rsidRPr="00AC6A09">
        <w:rPr>
          <w:bCs/>
          <w:sz w:val="28"/>
          <w:szCs w:val="28"/>
        </w:rPr>
        <w:t>мов в игровом кинематографе приобретает особую актуальность, поскольку позволяет выявить эволюцию средств визуального воздействия на аудиторию и проанализировать их взаимосвязь с общественными и культурными изменениями.</w:t>
      </w:r>
      <w:r w:rsidRPr="00AC6A09">
        <w:rPr>
          <w:sz w:val="28"/>
          <w:szCs w:val="28"/>
        </w:rPr>
        <w:t xml:space="preserve"> </w:t>
      </w:r>
      <w:r w:rsidRPr="003B5688">
        <w:rPr>
          <w:sz w:val="28"/>
          <w:szCs w:val="28"/>
        </w:rPr>
        <w:t>Рассмотрение и изучение методологии визуальных решений в кинооператорском искусстве Казахстана с 1930-х по 2020-е годы отражает эволюцию национальной идентичности и технологических изменений. Это обусловливает разнообразие подходов к формированию визуального языка в контексте истории казахстанского кинематографа. Влияние советского кинематографа, развитие перестроечного кинематографа, а также интеграция мировых достижений в области киноязыка и методов работы с камерой, способствовали формированию кинооператорской эстетики, в которой сочетаются элементы казахстанской культуры, символики и разнообразные принципы визуального повествования. Исследование этих аспектов через призму кинооператорской работы позволяет выявить ключевые методологические стратегии и их влияние на развитие киноискусства Казахстана в исследуемый период, которые ранее в национальном киноведении не проводились.</w:t>
      </w:r>
      <w:r w:rsidRPr="00AC6A09">
        <w:rPr>
          <w:color w:val="333333"/>
          <w:sz w:val="28"/>
          <w:szCs w:val="28"/>
        </w:rPr>
        <w:t xml:space="preserve">                                                                             </w:t>
      </w:r>
    </w:p>
    <w:p w:rsidR="00A411F5" w:rsidRDefault="00A411F5" w:rsidP="00A411F5">
      <w:pPr>
        <w:ind w:firstLine="567"/>
        <w:jc w:val="both"/>
        <w:rPr>
          <w:i/>
          <w:sz w:val="28"/>
          <w:szCs w:val="28"/>
        </w:rPr>
      </w:pPr>
      <w:r w:rsidRPr="00AC6A09">
        <w:rPr>
          <w:b/>
          <w:sz w:val="28"/>
          <w:szCs w:val="28"/>
        </w:rPr>
        <w:t>Объект исследования</w:t>
      </w:r>
      <w:r w:rsidRPr="00AC6A09">
        <w:rPr>
          <w:i/>
          <w:sz w:val="28"/>
          <w:szCs w:val="28"/>
        </w:rPr>
        <w:t xml:space="preserve"> </w:t>
      </w:r>
    </w:p>
    <w:p w:rsidR="00A411F5" w:rsidRPr="00AC6A09" w:rsidRDefault="00A411F5" w:rsidP="00A411F5">
      <w:pPr>
        <w:ind w:firstLine="567"/>
        <w:jc w:val="both"/>
        <w:rPr>
          <w:sz w:val="28"/>
          <w:szCs w:val="28"/>
        </w:rPr>
      </w:pPr>
      <w:r w:rsidRPr="00AC6A09">
        <w:rPr>
          <w:sz w:val="28"/>
          <w:szCs w:val="28"/>
        </w:rPr>
        <w:t>Визуальные решения в кинооператорском искусстве</w:t>
      </w:r>
      <w:r>
        <w:rPr>
          <w:sz w:val="28"/>
          <w:szCs w:val="28"/>
          <w:lang w:val="kk-KZ"/>
        </w:rPr>
        <w:t>.</w:t>
      </w:r>
      <w:r w:rsidRPr="00AC6A09">
        <w:rPr>
          <w:sz w:val="28"/>
          <w:szCs w:val="28"/>
        </w:rPr>
        <w:t xml:space="preserve"> </w:t>
      </w:r>
    </w:p>
    <w:p w:rsidR="00A411F5" w:rsidRDefault="00A411F5" w:rsidP="00A411F5">
      <w:pPr>
        <w:ind w:firstLine="567"/>
        <w:jc w:val="both"/>
        <w:rPr>
          <w:i/>
          <w:sz w:val="28"/>
          <w:szCs w:val="28"/>
        </w:rPr>
      </w:pPr>
      <w:r w:rsidRPr="00AC6A09">
        <w:rPr>
          <w:b/>
          <w:sz w:val="28"/>
          <w:szCs w:val="28"/>
        </w:rPr>
        <w:t>Предмет исследования</w:t>
      </w:r>
    </w:p>
    <w:p w:rsidR="00A411F5" w:rsidRPr="00192EE3" w:rsidRDefault="00A411F5" w:rsidP="00A411F5">
      <w:pPr>
        <w:ind w:firstLine="567"/>
        <w:jc w:val="both"/>
        <w:rPr>
          <w:sz w:val="28"/>
          <w:szCs w:val="28"/>
          <w:lang w:val="kk-KZ"/>
        </w:rPr>
      </w:pPr>
      <w:r w:rsidRPr="00AC6A09">
        <w:rPr>
          <w:sz w:val="28"/>
          <w:szCs w:val="28"/>
        </w:rPr>
        <w:t>Методология визуальных решений в фильмах кинооператоров</w:t>
      </w:r>
      <w:r>
        <w:rPr>
          <w:sz w:val="28"/>
          <w:szCs w:val="28"/>
          <w:lang w:val="kk-KZ"/>
        </w:rPr>
        <w:t xml:space="preserve"> Казахстана.</w:t>
      </w:r>
    </w:p>
    <w:p w:rsidR="00A411F5" w:rsidRDefault="00A411F5" w:rsidP="00A411F5">
      <w:pPr>
        <w:ind w:firstLine="567"/>
        <w:jc w:val="both"/>
        <w:rPr>
          <w:sz w:val="28"/>
          <w:szCs w:val="28"/>
        </w:rPr>
      </w:pPr>
      <w:r w:rsidRPr="00AC6A09">
        <w:rPr>
          <w:b/>
          <w:sz w:val="28"/>
          <w:szCs w:val="28"/>
        </w:rPr>
        <w:t>Цель исследования</w:t>
      </w:r>
      <w:r w:rsidRPr="00AC6A09">
        <w:rPr>
          <w:sz w:val="28"/>
          <w:szCs w:val="28"/>
        </w:rPr>
        <w:t xml:space="preserve"> </w:t>
      </w:r>
    </w:p>
    <w:p w:rsidR="00A411F5" w:rsidRDefault="00A411F5" w:rsidP="00A41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6852">
        <w:rPr>
          <w:sz w:val="28"/>
          <w:szCs w:val="28"/>
        </w:rPr>
        <w:t xml:space="preserve">ыявить и научно обосновать эволюцию методологии визуальных решений в кинооператорском искусстве Казахстана в период с 1930 по 2020 год, проанализировав художественные, стилевые и технологические трансформации операторского </w:t>
      </w:r>
      <w:r>
        <w:rPr>
          <w:sz w:val="28"/>
          <w:szCs w:val="28"/>
        </w:rPr>
        <w:t xml:space="preserve">искусства </w:t>
      </w:r>
      <w:r w:rsidRPr="00196852">
        <w:rPr>
          <w:sz w:val="28"/>
          <w:szCs w:val="28"/>
        </w:rPr>
        <w:t>в контексте социокультурных изменений.</w:t>
      </w:r>
    </w:p>
    <w:p w:rsidR="00A411F5" w:rsidRPr="00AC6A09" w:rsidRDefault="00A411F5" w:rsidP="00A411F5">
      <w:pPr>
        <w:ind w:firstLine="567"/>
        <w:jc w:val="both"/>
        <w:rPr>
          <w:b/>
          <w:sz w:val="28"/>
          <w:szCs w:val="28"/>
        </w:rPr>
      </w:pPr>
      <w:r w:rsidRPr="00AC6A09">
        <w:rPr>
          <w:b/>
          <w:sz w:val="28"/>
          <w:szCs w:val="28"/>
        </w:rPr>
        <w:t>Задачи</w:t>
      </w:r>
      <w:r w:rsidR="007B3328">
        <w:rPr>
          <w:b/>
          <w:sz w:val="28"/>
          <w:szCs w:val="28"/>
        </w:rPr>
        <w:t xml:space="preserve"> исследования</w:t>
      </w:r>
      <w:bookmarkStart w:id="0" w:name="_GoBack"/>
      <w:bookmarkEnd w:id="0"/>
      <w:r w:rsidRPr="00AC6A09">
        <w:rPr>
          <w:b/>
          <w:sz w:val="28"/>
          <w:szCs w:val="28"/>
        </w:rPr>
        <w:t>:</w:t>
      </w:r>
    </w:p>
    <w:p w:rsidR="00A411F5" w:rsidRPr="00A411F5" w:rsidRDefault="00A411F5" w:rsidP="00A411F5">
      <w:pPr>
        <w:pStyle w:val="a4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1F5">
        <w:rPr>
          <w:rFonts w:ascii="Times New Roman" w:hAnsi="Times New Roman" w:cs="Times New Roman"/>
          <w:sz w:val="28"/>
          <w:szCs w:val="28"/>
          <w:lang w:val="ru-RU"/>
        </w:rPr>
        <w:t>проследить становление визуальных методов в операторских работах казахстанского кино периода 1930-1960-х годов.;</w:t>
      </w:r>
    </w:p>
    <w:p w:rsidR="00A411F5" w:rsidRPr="00A411F5" w:rsidRDefault="00A411F5" w:rsidP="00A411F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1F5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исследовать эволюцию визуальных образов в операторском искусстве Казахстана на этапе 1960-1980-х годов с акцентом на художественные трансформации.;</w:t>
      </w:r>
    </w:p>
    <w:p w:rsidR="00A411F5" w:rsidRPr="00A411F5" w:rsidRDefault="00A411F5" w:rsidP="00A411F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1F5">
        <w:rPr>
          <w:rFonts w:ascii="Times New Roman" w:hAnsi="Times New Roman" w:cs="Times New Roman"/>
          <w:sz w:val="28"/>
          <w:szCs w:val="28"/>
          <w:lang w:val="ru-RU"/>
        </w:rPr>
        <w:t>проанализировать трансформацию визуального киноязыка в фильмах казахской новой волны (1980-2001 гг.) в контексте изменений эстетики и социального дискурса;</w:t>
      </w:r>
    </w:p>
    <w:p w:rsidR="00A411F5" w:rsidRPr="00A411F5" w:rsidRDefault="00A411F5" w:rsidP="00A411F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1F5">
        <w:rPr>
          <w:rFonts w:ascii="Times New Roman" w:hAnsi="Times New Roman" w:cs="Times New Roman"/>
          <w:sz w:val="28"/>
          <w:szCs w:val="28"/>
          <w:lang w:val="ru-RU"/>
        </w:rPr>
        <w:t>определить специфику изобразительного решения фильмов в современном казахском игровом кино периода 2001-2010 гг. в контексте стилевых и тематических преобразований;</w:t>
      </w:r>
    </w:p>
    <w:p w:rsidR="00A411F5" w:rsidRPr="00A411F5" w:rsidRDefault="00A411F5" w:rsidP="00A411F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1F5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проанализировать влияние современных цифровых технологий на формирование операторского стиля казахских игровых фильмов 2010-2020 </w:t>
      </w:r>
      <w:proofErr w:type="spellStart"/>
      <w:r w:rsidRPr="00A411F5"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r w:rsidRPr="00A411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411F5" w:rsidRPr="00A411F5" w:rsidRDefault="00A411F5" w:rsidP="001B529A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411F5">
        <w:rPr>
          <w:rFonts w:ascii="Times New Roman" w:hAnsi="Times New Roman" w:cs="Times New Roman"/>
          <w:sz w:val="28"/>
          <w:szCs w:val="28"/>
          <w:lang w:val="ru-RU"/>
        </w:rPr>
        <w:t xml:space="preserve">выявить новые тенденции и подходы в развитии отечественного операторского искусства в контексте </w:t>
      </w:r>
      <w:proofErr w:type="spellStart"/>
      <w:r w:rsidRPr="00A411F5">
        <w:rPr>
          <w:rFonts w:ascii="Times New Roman" w:hAnsi="Times New Roman" w:cs="Times New Roman"/>
          <w:sz w:val="28"/>
          <w:szCs w:val="28"/>
          <w:lang w:val="ru-RU"/>
        </w:rPr>
        <w:t>постсовременного</w:t>
      </w:r>
      <w:proofErr w:type="spellEnd"/>
      <w:r w:rsidRPr="00A411F5">
        <w:rPr>
          <w:rFonts w:ascii="Times New Roman" w:hAnsi="Times New Roman" w:cs="Times New Roman"/>
          <w:sz w:val="28"/>
          <w:szCs w:val="28"/>
          <w:lang w:val="ru-RU"/>
        </w:rPr>
        <w:t xml:space="preserve"> этапа (с 2020 года по настоящее время).</w:t>
      </w:r>
    </w:p>
    <w:p w:rsidR="00A411F5" w:rsidRPr="00AC6A09" w:rsidRDefault="00A411F5" w:rsidP="001B529A">
      <w:pPr>
        <w:ind w:firstLine="567"/>
        <w:jc w:val="both"/>
        <w:rPr>
          <w:b/>
          <w:sz w:val="28"/>
          <w:szCs w:val="28"/>
        </w:rPr>
      </w:pPr>
      <w:r w:rsidRPr="00AC6A09">
        <w:rPr>
          <w:b/>
          <w:sz w:val="28"/>
          <w:szCs w:val="28"/>
        </w:rPr>
        <w:t>Степень изученности темы исследования</w:t>
      </w:r>
    </w:p>
    <w:p w:rsidR="00A411F5" w:rsidRPr="00AC6A09" w:rsidRDefault="00A411F5" w:rsidP="00B71914">
      <w:pPr>
        <w:ind w:firstLine="567"/>
        <w:jc w:val="both"/>
        <w:rPr>
          <w:sz w:val="28"/>
          <w:szCs w:val="28"/>
        </w:rPr>
      </w:pPr>
      <w:r w:rsidRPr="00AC6A09">
        <w:rPr>
          <w:sz w:val="28"/>
          <w:szCs w:val="28"/>
        </w:rPr>
        <w:t>Вопросы</w:t>
      </w:r>
      <w:r w:rsidR="00604C0A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изучаемые докторантом, содержат в себе несколько взаимосвязанных направлений: рассмотрение понятия образ в визуальных видах искусств; определение выразительных средств в структуре игровых фильмов; исследование становления и развития художественно-изобразительных приемов в мировом кинопроцессе; анализ художественно-эстетических особенностей в работе кинооператоров Казахстана. </w:t>
      </w:r>
      <w:r w:rsidR="00901556">
        <w:rPr>
          <w:sz w:val="28"/>
          <w:szCs w:val="28"/>
        </w:rPr>
        <w:t>В</w:t>
      </w:r>
      <w:r w:rsidRPr="00E36F16">
        <w:rPr>
          <w:sz w:val="28"/>
          <w:szCs w:val="28"/>
        </w:rPr>
        <w:t xml:space="preserve"> области визуальной культуры интересны следующие исследования: </w:t>
      </w:r>
      <w:proofErr w:type="spellStart"/>
      <w:r w:rsidRPr="00E36F16">
        <w:rPr>
          <w:sz w:val="28"/>
          <w:szCs w:val="28"/>
        </w:rPr>
        <w:t>Абраам</w:t>
      </w:r>
      <w:proofErr w:type="spellEnd"/>
      <w:r w:rsidRPr="00E36F16">
        <w:rPr>
          <w:sz w:val="28"/>
          <w:szCs w:val="28"/>
        </w:rPr>
        <w:t xml:space="preserve"> Моль</w:t>
      </w:r>
      <w:r w:rsidR="00901556">
        <w:rPr>
          <w:sz w:val="28"/>
          <w:szCs w:val="28"/>
        </w:rPr>
        <w:t>,</w:t>
      </w:r>
      <w:r w:rsidRPr="00E36F16">
        <w:rPr>
          <w:sz w:val="28"/>
          <w:szCs w:val="28"/>
        </w:rPr>
        <w:t xml:space="preserve"> </w:t>
      </w:r>
      <w:r w:rsidRPr="00E36F16">
        <w:rPr>
          <w:color w:val="000000"/>
          <w:sz w:val="28"/>
          <w:szCs w:val="28"/>
        </w:rPr>
        <w:t xml:space="preserve">Жан </w:t>
      </w:r>
      <w:proofErr w:type="spellStart"/>
      <w:r w:rsidRPr="00E36F16">
        <w:rPr>
          <w:color w:val="000000"/>
          <w:sz w:val="28"/>
          <w:szCs w:val="28"/>
        </w:rPr>
        <w:t>Митри</w:t>
      </w:r>
      <w:proofErr w:type="spellEnd"/>
      <w:r w:rsidR="00901556">
        <w:rPr>
          <w:color w:val="000000"/>
          <w:sz w:val="28"/>
          <w:szCs w:val="28"/>
        </w:rPr>
        <w:t>,</w:t>
      </w:r>
      <w:r w:rsidRPr="00E36F16">
        <w:rPr>
          <w:color w:val="000000"/>
          <w:sz w:val="28"/>
          <w:szCs w:val="28"/>
        </w:rPr>
        <w:t xml:space="preserve"> </w:t>
      </w:r>
      <w:r w:rsidRPr="00E36F16">
        <w:rPr>
          <w:sz w:val="28"/>
          <w:szCs w:val="28"/>
        </w:rPr>
        <w:t xml:space="preserve">Андре </w:t>
      </w:r>
      <w:proofErr w:type="spellStart"/>
      <w:r w:rsidRPr="00E36F16">
        <w:rPr>
          <w:sz w:val="28"/>
          <w:szCs w:val="28"/>
        </w:rPr>
        <w:t>Базен</w:t>
      </w:r>
      <w:proofErr w:type="spellEnd"/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 xml:space="preserve">Рудольф </w:t>
      </w:r>
      <w:proofErr w:type="spellStart"/>
      <w:r w:rsidRPr="00AC6A09">
        <w:rPr>
          <w:sz w:val="28"/>
          <w:szCs w:val="28"/>
        </w:rPr>
        <w:t>Арнхейм</w:t>
      </w:r>
      <w:proofErr w:type="spellEnd"/>
      <w:r w:rsidR="00901556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Михаил Ямпольский</w:t>
      </w:r>
      <w:r w:rsidR="00901556">
        <w:rPr>
          <w:sz w:val="28"/>
          <w:szCs w:val="28"/>
        </w:rPr>
        <w:t xml:space="preserve">, </w:t>
      </w:r>
      <w:proofErr w:type="spellStart"/>
      <w:r w:rsidR="00A438E3">
        <w:rPr>
          <w:sz w:val="28"/>
          <w:szCs w:val="28"/>
        </w:rPr>
        <w:t>Кристиан</w:t>
      </w:r>
      <w:proofErr w:type="spellEnd"/>
      <w:r w:rsidR="00A438E3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Метц</w:t>
      </w:r>
      <w:proofErr w:type="spellEnd"/>
      <w:r w:rsidR="00A438E3">
        <w:rPr>
          <w:sz w:val="28"/>
          <w:szCs w:val="28"/>
        </w:rPr>
        <w:t xml:space="preserve">, </w:t>
      </w:r>
      <w:proofErr w:type="spellStart"/>
      <w:r w:rsidR="00A438E3">
        <w:rPr>
          <w:sz w:val="28"/>
          <w:szCs w:val="28"/>
        </w:rPr>
        <w:t>Берис</w:t>
      </w:r>
      <w:proofErr w:type="spellEnd"/>
      <w:r w:rsidR="00A438E3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Гаут</w:t>
      </w:r>
      <w:proofErr w:type="spellEnd"/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>Питер Уорд</w:t>
      </w:r>
      <w:r w:rsidR="00901556">
        <w:rPr>
          <w:sz w:val="28"/>
          <w:szCs w:val="28"/>
        </w:rPr>
        <w:t>,</w:t>
      </w:r>
      <w:r w:rsidR="00A438E3">
        <w:rPr>
          <w:sz w:val="28"/>
          <w:szCs w:val="28"/>
        </w:rPr>
        <w:t xml:space="preserve"> </w:t>
      </w:r>
      <w:r w:rsidR="00A438E3" w:rsidRPr="00AC6A09">
        <w:rPr>
          <w:color w:val="000000"/>
          <w:sz w:val="28"/>
          <w:szCs w:val="28"/>
        </w:rPr>
        <w:t xml:space="preserve">Томас </w:t>
      </w:r>
      <w:proofErr w:type="spellStart"/>
      <w:r w:rsidR="00A438E3" w:rsidRPr="00AC6A09">
        <w:rPr>
          <w:color w:val="000000"/>
          <w:sz w:val="28"/>
          <w:szCs w:val="28"/>
        </w:rPr>
        <w:t>Эльзессер</w:t>
      </w:r>
      <w:proofErr w:type="spellEnd"/>
      <w:r w:rsidR="00A438E3" w:rsidRPr="00AC6A09">
        <w:rPr>
          <w:color w:val="000000"/>
          <w:sz w:val="28"/>
          <w:szCs w:val="28"/>
        </w:rPr>
        <w:t xml:space="preserve"> и Мальте </w:t>
      </w:r>
      <w:proofErr w:type="spellStart"/>
      <w:r w:rsidR="00A438E3" w:rsidRPr="00AC6A09">
        <w:rPr>
          <w:color w:val="000000"/>
          <w:sz w:val="28"/>
          <w:szCs w:val="28"/>
        </w:rPr>
        <w:t>Хагенер</w:t>
      </w:r>
      <w:proofErr w:type="spellEnd"/>
      <w:r w:rsidR="00A438E3">
        <w:rPr>
          <w:color w:val="000000"/>
          <w:sz w:val="28"/>
          <w:szCs w:val="28"/>
        </w:rPr>
        <w:t>,</w:t>
      </w:r>
      <w:r w:rsidRPr="00AC6A09">
        <w:rPr>
          <w:sz w:val="28"/>
          <w:szCs w:val="28"/>
        </w:rPr>
        <w:t xml:space="preserve"> Кирилл </w:t>
      </w:r>
      <w:proofErr w:type="spellStart"/>
      <w:r w:rsidRPr="00AC6A09">
        <w:rPr>
          <w:sz w:val="28"/>
          <w:szCs w:val="28"/>
        </w:rPr>
        <w:t>Разлогов</w:t>
      </w:r>
      <w:proofErr w:type="spellEnd"/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 xml:space="preserve">Сергей </w:t>
      </w:r>
      <w:proofErr w:type="spellStart"/>
      <w:r w:rsidRPr="00AC6A09">
        <w:rPr>
          <w:sz w:val="28"/>
          <w:szCs w:val="28"/>
        </w:rPr>
        <w:t>Фрейлих</w:t>
      </w:r>
      <w:proofErr w:type="spellEnd"/>
      <w:r w:rsidR="00901556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Андрей Плахов</w:t>
      </w:r>
      <w:r w:rsidR="00901556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Сергей</w:t>
      </w:r>
      <w:r w:rsidR="00901556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Сергей Эйзенштейн</w:t>
      </w:r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>Владимир Нильсен</w:t>
      </w:r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>Анатолий Головня</w:t>
      </w:r>
      <w:r w:rsidR="00901556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Марина </w:t>
      </w:r>
      <w:proofErr w:type="spellStart"/>
      <w:r w:rsidRPr="00AC6A09">
        <w:rPr>
          <w:sz w:val="28"/>
          <w:szCs w:val="28"/>
        </w:rPr>
        <w:t>Голдовская</w:t>
      </w:r>
      <w:proofErr w:type="spellEnd"/>
      <w:r w:rsidRPr="00AC6A09">
        <w:rPr>
          <w:sz w:val="28"/>
          <w:szCs w:val="28"/>
        </w:rPr>
        <w:t xml:space="preserve"> Андрей Тарковский</w:t>
      </w:r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>Юрий Арабов</w:t>
      </w:r>
      <w:r w:rsidR="00901556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 xml:space="preserve">Мурат </w:t>
      </w:r>
      <w:proofErr w:type="spellStart"/>
      <w:r w:rsidRPr="00AC6A09">
        <w:rPr>
          <w:sz w:val="28"/>
          <w:szCs w:val="28"/>
        </w:rPr>
        <w:t>Ауэзов</w:t>
      </w:r>
      <w:proofErr w:type="spellEnd"/>
      <w:r w:rsidR="006E2D04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</w:t>
      </w:r>
      <w:proofErr w:type="spellStart"/>
      <w:r w:rsidRPr="00AC6A09">
        <w:rPr>
          <w:sz w:val="28"/>
          <w:szCs w:val="28"/>
        </w:rPr>
        <w:t>Кабыш</w:t>
      </w:r>
      <w:proofErr w:type="spellEnd"/>
      <w:r w:rsidRPr="00AC6A09">
        <w:rPr>
          <w:sz w:val="28"/>
          <w:szCs w:val="28"/>
        </w:rPr>
        <w:t xml:space="preserve"> </w:t>
      </w:r>
      <w:proofErr w:type="spellStart"/>
      <w:r w:rsidRPr="00AC6A09">
        <w:rPr>
          <w:sz w:val="28"/>
          <w:szCs w:val="28"/>
        </w:rPr>
        <w:t>Сиранов</w:t>
      </w:r>
      <w:proofErr w:type="spellEnd"/>
      <w:r w:rsidR="006E2D04">
        <w:rPr>
          <w:sz w:val="28"/>
          <w:szCs w:val="28"/>
        </w:rPr>
        <w:t xml:space="preserve">, </w:t>
      </w:r>
      <w:proofErr w:type="spellStart"/>
      <w:r w:rsidRPr="00AC6A09">
        <w:rPr>
          <w:sz w:val="28"/>
          <w:szCs w:val="28"/>
        </w:rPr>
        <w:t>Камал</w:t>
      </w:r>
      <w:proofErr w:type="spellEnd"/>
      <w:r w:rsidRPr="00AC6A09">
        <w:rPr>
          <w:sz w:val="28"/>
          <w:szCs w:val="28"/>
        </w:rPr>
        <w:t xml:space="preserve"> </w:t>
      </w:r>
      <w:proofErr w:type="spellStart"/>
      <w:r w:rsidRPr="00AC6A09">
        <w:rPr>
          <w:sz w:val="28"/>
          <w:szCs w:val="28"/>
        </w:rPr>
        <w:t>Смаилов</w:t>
      </w:r>
      <w:proofErr w:type="spellEnd"/>
      <w:r w:rsidR="006E2D04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</w:t>
      </w:r>
      <w:proofErr w:type="spellStart"/>
      <w:r w:rsidRPr="00AC6A09">
        <w:rPr>
          <w:sz w:val="28"/>
          <w:szCs w:val="28"/>
        </w:rPr>
        <w:t>Бауыржан</w:t>
      </w:r>
      <w:proofErr w:type="spellEnd"/>
      <w:r w:rsidRPr="00AC6A09">
        <w:rPr>
          <w:sz w:val="28"/>
          <w:szCs w:val="28"/>
        </w:rPr>
        <w:t xml:space="preserve"> </w:t>
      </w:r>
      <w:proofErr w:type="spellStart"/>
      <w:r w:rsidRPr="00AC6A09">
        <w:rPr>
          <w:sz w:val="28"/>
          <w:szCs w:val="28"/>
        </w:rPr>
        <w:t>Ногербек</w:t>
      </w:r>
      <w:proofErr w:type="spellEnd"/>
      <w:r w:rsidR="006E2D04">
        <w:rPr>
          <w:sz w:val="28"/>
          <w:szCs w:val="28"/>
        </w:rPr>
        <w:t xml:space="preserve">, </w:t>
      </w:r>
      <w:proofErr w:type="spellStart"/>
      <w:r w:rsidRPr="00AC6A09">
        <w:rPr>
          <w:sz w:val="28"/>
          <w:szCs w:val="28"/>
        </w:rPr>
        <w:t>Кульшара</w:t>
      </w:r>
      <w:proofErr w:type="spellEnd"/>
      <w:r w:rsidRPr="00AC6A09">
        <w:rPr>
          <w:sz w:val="28"/>
          <w:szCs w:val="28"/>
        </w:rPr>
        <w:t xml:space="preserve"> </w:t>
      </w:r>
      <w:proofErr w:type="spellStart"/>
      <w:r w:rsidRPr="00AC6A09">
        <w:rPr>
          <w:sz w:val="28"/>
          <w:szCs w:val="28"/>
        </w:rPr>
        <w:t>Айнакулова</w:t>
      </w:r>
      <w:proofErr w:type="spellEnd"/>
      <w:r w:rsidR="006E2D04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>Марк Беркович</w:t>
      </w:r>
      <w:r w:rsidR="006E2D04">
        <w:rPr>
          <w:sz w:val="28"/>
          <w:szCs w:val="28"/>
        </w:rPr>
        <w:t xml:space="preserve">, </w:t>
      </w:r>
      <w:r w:rsidRPr="00AC6A09">
        <w:rPr>
          <w:sz w:val="28"/>
          <w:szCs w:val="28"/>
        </w:rPr>
        <w:t xml:space="preserve">Гульнара </w:t>
      </w:r>
      <w:proofErr w:type="spellStart"/>
      <w:r w:rsidRPr="00AC6A09">
        <w:rPr>
          <w:sz w:val="28"/>
          <w:szCs w:val="28"/>
        </w:rPr>
        <w:t>Абикеева</w:t>
      </w:r>
      <w:proofErr w:type="spellEnd"/>
      <w:r w:rsidRPr="00AC6A09">
        <w:rPr>
          <w:sz w:val="28"/>
          <w:szCs w:val="28"/>
        </w:rPr>
        <w:t xml:space="preserve">, Инна </w:t>
      </w:r>
      <w:proofErr w:type="spellStart"/>
      <w:r w:rsidRPr="00AC6A09">
        <w:rPr>
          <w:sz w:val="28"/>
          <w:szCs w:val="28"/>
        </w:rPr>
        <w:t>Смаилова</w:t>
      </w:r>
      <w:proofErr w:type="spellEnd"/>
      <w:r w:rsidR="006E2D04">
        <w:rPr>
          <w:sz w:val="28"/>
          <w:szCs w:val="28"/>
        </w:rPr>
        <w:t>,</w:t>
      </w:r>
      <w:r w:rsidRPr="00AC6A09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Мукушева</w:t>
      </w:r>
      <w:proofErr w:type="spellEnd"/>
      <w:r w:rsidR="00A438E3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Назира</w:t>
      </w:r>
      <w:proofErr w:type="spellEnd"/>
      <w:r w:rsidR="00A438E3">
        <w:rPr>
          <w:sz w:val="28"/>
          <w:szCs w:val="28"/>
        </w:rPr>
        <w:t xml:space="preserve">, </w:t>
      </w:r>
      <w:proofErr w:type="spellStart"/>
      <w:r w:rsidR="00A438E3">
        <w:rPr>
          <w:sz w:val="28"/>
          <w:szCs w:val="28"/>
        </w:rPr>
        <w:t>Баубек</w:t>
      </w:r>
      <w:proofErr w:type="spellEnd"/>
      <w:r w:rsidR="00A438E3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Ногербек</w:t>
      </w:r>
      <w:proofErr w:type="spellEnd"/>
      <w:r w:rsidR="00A438E3">
        <w:rPr>
          <w:sz w:val="28"/>
          <w:szCs w:val="28"/>
        </w:rPr>
        <w:t xml:space="preserve">, </w:t>
      </w:r>
      <w:proofErr w:type="spellStart"/>
      <w:r w:rsidRPr="00AC6A09">
        <w:rPr>
          <w:sz w:val="28"/>
          <w:szCs w:val="28"/>
        </w:rPr>
        <w:t>Алма</w:t>
      </w:r>
      <w:proofErr w:type="spellEnd"/>
      <w:r w:rsidRPr="00AC6A09">
        <w:rPr>
          <w:sz w:val="28"/>
          <w:szCs w:val="28"/>
        </w:rPr>
        <w:t xml:space="preserve"> Айдар</w:t>
      </w:r>
      <w:r w:rsidR="006E2D04">
        <w:rPr>
          <w:sz w:val="28"/>
          <w:szCs w:val="28"/>
        </w:rPr>
        <w:t>,</w:t>
      </w:r>
      <w:r w:rsidR="006E2D04" w:rsidRPr="006E2D04">
        <w:rPr>
          <w:sz w:val="28"/>
          <w:szCs w:val="28"/>
        </w:rPr>
        <w:t xml:space="preserve"> </w:t>
      </w:r>
      <w:r w:rsidR="006E2D04" w:rsidRPr="00AC6A09">
        <w:rPr>
          <w:sz w:val="28"/>
          <w:szCs w:val="28"/>
        </w:rPr>
        <w:t>Георгий Новожилов</w:t>
      </w:r>
      <w:r w:rsidR="006E2D04">
        <w:rPr>
          <w:sz w:val="28"/>
          <w:szCs w:val="28"/>
        </w:rPr>
        <w:t>,</w:t>
      </w:r>
      <w:r w:rsidR="006E2D04" w:rsidRPr="006E2D04">
        <w:rPr>
          <w:sz w:val="28"/>
          <w:szCs w:val="28"/>
        </w:rPr>
        <w:t xml:space="preserve"> </w:t>
      </w:r>
      <w:r w:rsidR="006E2D04" w:rsidRPr="00AC6A09">
        <w:rPr>
          <w:sz w:val="28"/>
          <w:szCs w:val="28"/>
        </w:rPr>
        <w:t xml:space="preserve">Аида </w:t>
      </w:r>
      <w:proofErr w:type="spellStart"/>
      <w:r w:rsidR="006E2D04" w:rsidRPr="00AC6A09">
        <w:rPr>
          <w:sz w:val="28"/>
          <w:szCs w:val="28"/>
        </w:rPr>
        <w:t>Машурова</w:t>
      </w:r>
      <w:proofErr w:type="spellEnd"/>
      <w:r w:rsidR="006E2D04">
        <w:rPr>
          <w:sz w:val="28"/>
          <w:szCs w:val="28"/>
        </w:rPr>
        <w:t>,</w:t>
      </w:r>
      <w:r w:rsidR="006E2D04" w:rsidRPr="006E2D04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Серик</w:t>
      </w:r>
      <w:proofErr w:type="spellEnd"/>
      <w:r w:rsidR="00A438E3">
        <w:rPr>
          <w:sz w:val="28"/>
          <w:szCs w:val="28"/>
        </w:rPr>
        <w:t xml:space="preserve"> </w:t>
      </w:r>
      <w:proofErr w:type="spellStart"/>
      <w:r w:rsidR="00A438E3">
        <w:rPr>
          <w:sz w:val="28"/>
          <w:szCs w:val="28"/>
        </w:rPr>
        <w:t>Абишев</w:t>
      </w:r>
      <w:proofErr w:type="spellEnd"/>
      <w:r w:rsidR="00A438E3">
        <w:rPr>
          <w:sz w:val="28"/>
          <w:szCs w:val="28"/>
        </w:rPr>
        <w:t xml:space="preserve">, </w:t>
      </w:r>
      <w:proofErr w:type="spellStart"/>
      <w:r w:rsidR="006E2D04" w:rsidRPr="00AC6A09">
        <w:rPr>
          <w:sz w:val="28"/>
          <w:szCs w:val="28"/>
        </w:rPr>
        <w:t>Шарипа</w:t>
      </w:r>
      <w:proofErr w:type="spellEnd"/>
      <w:r w:rsidR="006E2D04" w:rsidRPr="00AC6A09">
        <w:rPr>
          <w:sz w:val="28"/>
          <w:szCs w:val="28"/>
        </w:rPr>
        <w:t xml:space="preserve"> </w:t>
      </w:r>
      <w:proofErr w:type="spellStart"/>
      <w:r w:rsidR="006E2D04" w:rsidRPr="00AC6A09">
        <w:rPr>
          <w:sz w:val="28"/>
          <w:szCs w:val="28"/>
        </w:rPr>
        <w:t>Уразбаева</w:t>
      </w:r>
      <w:proofErr w:type="spellEnd"/>
      <w:r w:rsidR="006E2D04">
        <w:rPr>
          <w:sz w:val="28"/>
          <w:szCs w:val="28"/>
        </w:rPr>
        <w:t>.</w:t>
      </w:r>
      <w:r w:rsidR="00A438E3">
        <w:rPr>
          <w:sz w:val="28"/>
          <w:szCs w:val="28"/>
        </w:rPr>
        <w:t xml:space="preserve"> </w:t>
      </w:r>
      <w:r w:rsidRPr="00AC6A09">
        <w:rPr>
          <w:sz w:val="28"/>
          <w:szCs w:val="28"/>
        </w:rPr>
        <w:t xml:space="preserve">Эти </w:t>
      </w:r>
      <w:r w:rsidR="00B71914">
        <w:rPr>
          <w:sz w:val="28"/>
          <w:szCs w:val="28"/>
        </w:rPr>
        <w:t>исследователи</w:t>
      </w:r>
      <w:r w:rsidRPr="00AC6A09">
        <w:rPr>
          <w:sz w:val="28"/>
          <w:szCs w:val="28"/>
        </w:rPr>
        <w:t xml:space="preserve"> в той или иной степени рассматривали вклад и важность кинооператоров в создании кинофильмов, но визуальные решения в творчестве кинооператоров, не являлись в них основной темой.</w:t>
      </w:r>
    </w:p>
    <w:p w:rsidR="00A411F5" w:rsidRPr="00AC6A09" w:rsidRDefault="00A411F5" w:rsidP="00C57202">
      <w:pPr>
        <w:ind w:firstLine="567"/>
        <w:jc w:val="both"/>
        <w:rPr>
          <w:sz w:val="28"/>
          <w:szCs w:val="28"/>
        </w:rPr>
      </w:pPr>
      <w:r w:rsidRPr="00AC6A09">
        <w:rPr>
          <w:b/>
          <w:sz w:val="28"/>
          <w:szCs w:val="28"/>
        </w:rPr>
        <w:t>Методологической</w:t>
      </w:r>
      <w:r w:rsidRPr="00AC6A09">
        <w:rPr>
          <w:b/>
          <w:i/>
          <w:sz w:val="28"/>
          <w:szCs w:val="28"/>
        </w:rPr>
        <w:t xml:space="preserve"> </w:t>
      </w:r>
      <w:r w:rsidR="00A438E3">
        <w:rPr>
          <w:b/>
          <w:iCs/>
          <w:sz w:val="28"/>
          <w:szCs w:val="28"/>
        </w:rPr>
        <w:t xml:space="preserve">базой исследования </w:t>
      </w:r>
      <w:r w:rsidRPr="00AC6A09">
        <w:rPr>
          <w:sz w:val="28"/>
          <w:szCs w:val="28"/>
        </w:rPr>
        <w:t xml:space="preserve">стали концептуальные работы </w:t>
      </w:r>
      <w:r w:rsidRPr="00AC6A09">
        <w:rPr>
          <w:color w:val="000000" w:themeColor="text1"/>
          <w:sz w:val="28"/>
          <w:szCs w:val="28"/>
        </w:rPr>
        <w:t xml:space="preserve">Марселя Мартена </w:t>
      </w:r>
      <w:r w:rsidR="00B71914">
        <w:rPr>
          <w:color w:val="000000" w:themeColor="text1"/>
          <w:sz w:val="28"/>
          <w:szCs w:val="28"/>
        </w:rPr>
        <w:t xml:space="preserve">и </w:t>
      </w:r>
      <w:r w:rsidRPr="00AC6A09">
        <w:rPr>
          <w:sz w:val="28"/>
          <w:szCs w:val="28"/>
        </w:rPr>
        <w:t>Брюса Блока</w:t>
      </w:r>
      <w:r>
        <w:rPr>
          <w:sz w:val="28"/>
          <w:szCs w:val="28"/>
        </w:rPr>
        <w:t>.</w:t>
      </w:r>
      <w:r w:rsidR="00C57202">
        <w:rPr>
          <w:sz w:val="28"/>
          <w:szCs w:val="28"/>
        </w:rPr>
        <w:t xml:space="preserve"> </w:t>
      </w:r>
      <w:r w:rsidRPr="00AC6A09">
        <w:rPr>
          <w:sz w:val="28"/>
          <w:szCs w:val="28"/>
        </w:rPr>
        <w:t xml:space="preserve">Достоверность исследования обеспечивается аналитической работой с изобразительными средствами выразительности </w:t>
      </w:r>
      <w:r w:rsidR="004B633B">
        <w:rPr>
          <w:sz w:val="28"/>
          <w:szCs w:val="28"/>
        </w:rPr>
        <w:t>игровых фильмов</w:t>
      </w:r>
      <w:r w:rsidRPr="00AC6A09">
        <w:rPr>
          <w:sz w:val="28"/>
          <w:szCs w:val="28"/>
        </w:rPr>
        <w:t xml:space="preserve">, </w:t>
      </w:r>
      <w:r w:rsidR="004B633B">
        <w:rPr>
          <w:sz w:val="28"/>
          <w:szCs w:val="28"/>
        </w:rPr>
        <w:t xml:space="preserve">архивной работой, </w:t>
      </w:r>
      <w:r w:rsidRPr="00AC6A09">
        <w:rPr>
          <w:sz w:val="28"/>
          <w:szCs w:val="28"/>
        </w:rPr>
        <w:t xml:space="preserve">широким использованием искусствоведческой литературы по исследуемому вопросу. Анализ обозначенных в диссертации проблем ведется в основном на теоретическом </w:t>
      </w:r>
      <w:r w:rsidR="004B633B" w:rsidRPr="00AC6A09">
        <w:rPr>
          <w:sz w:val="28"/>
          <w:szCs w:val="28"/>
        </w:rPr>
        <w:t>уровн</w:t>
      </w:r>
      <w:r w:rsidR="004B633B">
        <w:rPr>
          <w:sz w:val="28"/>
          <w:szCs w:val="28"/>
        </w:rPr>
        <w:t>е</w:t>
      </w:r>
      <w:r w:rsidRPr="00AC6A09">
        <w:rPr>
          <w:sz w:val="28"/>
          <w:szCs w:val="28"/>
        </w:rPr>
        <w:t>.</w:t>
      </w:r>
    </w:p>
    <w:p w:rsidR="00A411F5" w:rsidRDefault="00A411F5" w:rsidP="00A411F5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C627AD">
        <w:rPr>
          <w:b/>
          <w:sz w:val="28"/>
          <w:szCs w:val="28"/>
        </w:rPr>
        <w:t xml:space="preserve">Научная новизна диссертационного исследования </w:t>
      </w:r>
      <w:r w:rsidRPr="00C627AD">
        <w:rPr>
          <w:bCs/>
          <w:sz w:val="28"/>
          <w:szCs w:val="28"/>
        </w:rPr>
        <w:t>за</w:t>
      </w:r>
      <w:r w:rsidRPr="00C627AD">
        <w:rPr>
          <w:sz w:val="28"/>
          <w:szCs w:val="28"/>
        </w:rPr>
        <w:t>ключается в комплексном и систематическом исследовании концептуальных и методологических основ визуальных решений в киноискусстве</w:t>
      </w:r>
      <w:r>
        <w:rPr>
          <w:sz w:val="28"/>
          <w:szCs w:val="28"/>
          <w:lang w:val="kk-KZ"/>
        </w:rPr>
        <w:t>.</w:t>
      </w:r>
    </w:p>
    <w:p w:rsidR="00A411F5" w:rsidRPr="001E1585" w:rsidRDefault="004B633B" w:rsidP="00A411F5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411F5" w:rsidRPr="00B37495">
        <w:rPr>
          <w:rFonts w:ascii="Times New Roman" w:hAnsi="Times New Roman" w:cs="Times New Roman"/>
          <w:sz w:val="28"/>
          <w:szCs w:val="28"/>
          <w:lang w:val="ru-RU"/>
        </w:rPr>
        <w:t xml:space="preserve">боснована концептуально-методологическая база визуальных решений в операторском искусстве и разработана междисциплинарная модель анализа </w:t>
      </w:r>
      <w:r w:rsidR="00A411F5" w:rsidRPr="00B37495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визуального образа, объединяющая теорию киноязыка и изобразительного искусства, что позволяет рассматривать их как универсальный механизм экранной коммуникации. Систематизирована структура выразительных средств игровых фильмов и определена их роль в формировании целостного визуального ряда, расширяя понимание экранной выразительности</w:t>
      </w:r>
      <w:r w:rsidR="00A411F5" w:rsidRPr="00B3749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411F5" w:rsidRPr="001E1585" w:rsidRDefault="00A411F5" w:rsidP="00A411F5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585">
        <w:rPr>
          <w:rFonts w:ascii="Times New Roman" w:hAnsi="Times New Roman" w:cs="Times New Roman"/>
          <w:sz w:val="28"/>
          <w:szCs w:val="28"/>
          <w:lang w:val="ru-RU"/>
        </w:rPr>
        <w:t>проанализированы художественно-изобразительные приёмы как самостоятельный инструмент социальной коммуникации в игровом кинематографе, обеспечивающий передачу ценностных и идеологических смыслов посредством визуального языка. Также определен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E1585">
        <w:rPr>
          <w:rFonts w:ascii="Times New Roman" w:hAnsi="Times New Roman" w:cs="Times New Roman"/>
          <w:sz w:val="28"/>
          <w:szCs w:val="28"/>
          <w:lang w:val="ru-RU"/>
        </w:rPr>
        <w:t xml:space="preserve"> роль и функции визуальных решений в формировании художественного смысла фильма, что позволяет выявить их влияние на восприятие кинематографического нарратива и переосмыслить операторское искусство в контексте социокультурной парадигмы</w:t>
      </w:r>
      <w:r w:rsidRPr="001E1585">
        <w:rPr>
          <w:sz w:val="28"/>
          <w:szCs w:val="28"/>
          <w:lang w:val="ru-RU"/>
        </w:rPr>
        <w:t>;</w:t>
      </w:r>
    </w:p>
    <w:p w:rsidR="00A411F5" w:rsidRPr="001E1585" w:rsidRDefault="00A411F5" w:rsidP="00A411F5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585">
        <w:rPr>
          <w:rFonts w:ascii="Times New Roman" w:hAnsi="Times New Roman" w:cs="Times New Roman"/>
          <w:sz w:val="28"/>
          <w:szCs w:val="28"/>
          <w:lang w:val="ru-RU"/>
        </w:rPr>
        <w:t>проведён комплексный анализ становления визуальных методов в операторском искусстве казахского кино 1930-1960-х годов, выявлены стилевые и выразительные особенности раннего этапа развития национального визуального киноязыка, что позволяет глубже понять истоки и художественные принципы казахского кинематографа;</w:t>
      </w:r>
    </w:p>
    <w:p w:rsidR="00A411F5" w:rsidRPr="001E1585" w:rsidRDefault="00A411F5" w:rsidP="00A411F5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585">
        <w:rPr>
          <w:sz w:val="28"/>
          <w:szCs w:val="28"/>
          <w:lang w:val="ru-RU"/>
        </w:rPr>
        <w:t xml:space="preserve"> </w:t>
      </w:r>
      <w:r w:rsidRPr="001E1585">
        <w:rPr>
          <w:rFonts w:ascii="Times New Roman" w:hAnsi="Times New Roman" w:cs="Times New Roman"/>
          <w:sz w:val="28"/>
          <w:szCs w:val="28"/>
          <w:lang w:val="ru-RU"/>
        </w:rPr>
        <w:t>выявлен и систематизирован процесс эволюции визуальных образов в операторском искусстве Казахстана 1960-1980-х годов с акцентом на художественные трансформации, что расширяет представление о развитии национального киноязыка и отражении социокультурных изменений в визуальной эстетике данного периода</w:t>
      </w:r>
      <w:r w:rsidRPr="001E15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411F5" w:rsidRPr="00B37495" w:rsidRDefault="00A411F5" w:rsidP="00A411F5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B37495">
        <w:rPr>
          <w:sz w:val="28"/>
          <w:szCs w:val="28"/>
        </w:rPr>
        <w:t xml:space="preserve">- </w:t>
      </w:r>
      <w:r w:rsidR="004B633B">
        <w:rPr>
          <w:sz w:val="28"/>
          <w:szCs w:val="28"/>
        </w:rPr>
        <w:t>п</w:t>
      </w:r>
      <w:r w:rsidRPr="00B37495">
        <w:rPr>
          <w:sz w:val="28"/>
          <w:szCs w:val="28"/>
        </w:rPr>
        <w:t xml:space="preserve">роанализирована </w:t>
      </w:r>
      <w:proofErr w:type="spellStart"/>
      <w:r w:rsidRPr="00B37495">
        <w:rPr>
          <w:sz w:val="28"/>
          <w:szCs w:val="28"/>
        </w:rPr>
        <w:t>трансформаци</w:t>
      </w:r>
      <w:proofErr w:type="spellEnd"/>
      <w:r w:rsidRPr="00B37495">
        <w:rPr>
          <w:sz w:val="28"/>
          <w:szCs w:val="28"/>
          <w:lang w:val="kk-KZ"/>
        </w:rPr>
        <w:t>я</w:t>
      </w:r>
      <w:r w:rsidRPr="00B37495">
        <w:rPr>
          <w:sz w:val="28"/>
          <w:szCs w:val="28"/>
        </w:rPr>
        <w:t xml:space="preserve"> визуального киноязыка в фильмах казахской новой волны 1980</w:t>
      </w:r>
      <w:r w:rsidRPr="00B37495">
        <w:rPr>
          <w:sz w:val="28"/>
          <w:szCs w:val="28"/>
          <w:lang w:val="kk-KZ"/>
        </w:rPr>
        <w:t>-</w:t>
      </w:r>
      <w:r w:rsidRPr="00B37495">
        <w:rPr>
          <w:sz w:val="28"/>
          <w:szCs w:val="28"/>
        </w:rPr>
        <w:t>2001 годов с акцентом на эстетические инновации и изменение социального дискурса, а также в анализе экспериментальных подходов к построению визуального нарратива, что позволило выявить новые формы</w:t>
      </w:r>
      <w:r w:rsidRPr="00B37495">
        <w:rPr>
          <w:sz w:val="28"/>
          <w:szCs w:val="28"/>
          <w:lang w:val="kk-KZ"/>
        </w:rPr>
        <w:t xml:space="preserve"> </w:t>
      </w:r>
      <w:r w:rsidRPr="00B37495">
        <w:rPr>
          <w:sz w:val="28"/>
          <w:szCs w:val="28"/>
        </w:rPr>
        <w:t xml:space="preserve">экранного выражения и их роль в отражении общественно-культурных процессов в </w:t>
      </w:r>
      <w:proofErr w:type="spellStart"/>
      <w:r w:rsidRPr="00B37495">
        <w:rPr>
          <w:sz w:val="28"/>
          <w:szCs w:val="28"/>
        </w:rPr>
        <w:t>казахс</w:t>
      </w:r>
      <w:proofErr w:type="spellEnd"/>
      <w:r w:rsidRPr="00B37495">
        <w:rPr>
          <w:sz w:val="28"/>
          <w:szCs w:val="28"/>
          <w:lang w:val="kk-KZ"/>
        </w:rPr>
        <w:t>ком</w:t>
      </w:r>
      <w:r w:rsidRPr="00B37495">
        <w:rPr>
          <w:sz w:val="28"/>
          <w:szCs w:val="28"/>
        </w:rPr>
        <w:t xml:space="preserve"> кинематографе данного периода</w:t>
      </w:r>
      <w:r w:rsidRPr="00B37495">
        <w:rPr>
          <w:sz w:val="28"/>
          <w:szCs w:val="28"/>
          <w:lang w:val="kk-KZ"/>
        </w:rPr>
        <w:t>;</w:t>
      </w:r>
    </w:p>
    <w:p w:rsidR="00A411F5" w:rsidRPr="00B37495" w:rsidRDefault="00A411F5" w:rsidP="00A411F5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B37495">
        <w:rPr>
          <w:sz w:val="28"/>
          <w:szCs w:val="28"/>
          <w:lang w:val="kk-KZ"/>
        </w:rPr>
        <w:t xml:space="preserve">- </w:t>
      </w:r>
      <w:r w:rsidR="004B633B">
        <w:rPr>
          <w:sz w:val="28"/>
          <w:szCs w:val="28"/>
          <w:lang w:val="kk-KZ"/>
        </w:rPr>
        <w:t>в</w:t>
      </w:r>
      <w:r w:rsidRPr="00B37495">
        <w:rPr>
          <w:sz w:val="28"/>
          <w:szCs w:val="28"/>
          <w:lang w:val="kk-KZ"/>
        </w:rPr>
        <w:t>ыявлена специфика изобразительного решения казахстанских игровых фильмов 2001-2010 годов в контексте стилевых и тематических преобразований, проанализирована адаптация традиционных визуальных приёмов к условиям глобального кинорынка и цифровой среды, что позволило определить влияние национальных культурных кодов на формирование современного визуального стиля и художественных моделей экранного высказывания в постсоветском пространстве;</w:t>
      </w:r>
    </w:p>
    <w:p w:rsidR="00A411F5" w:rsidRPr="00B37495" w:rsidRDefault="00A411F5" w:rsidP="00A411F5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B37495">
        <w:rPr>
          <w:sz w:val="28"/>
          <w:szCs w:val="28"/>
          <w:lang w:val="kk-KZ"/>
        </w:rPr>
        <w:t>-п</w:t>
      </w:r>
      <w:proofErr w:type="spellStart"/>
      <w:r w:rsidRPr="00B37495">
        <w:rPr>
          <w:sz w:val="28"/>
          <w:szCs w:val="28"/>
        </w:rPr>
        <w:t>роанализировано</w:t>
      </w:r>
      <w:proofErr w:type="spellEnd"/>
      <w:r w:rsidRPr="00B37495">
        <w:rPr>
          <w:sz w:val="28"/>
          <w:szCs w:val="28"/>
        </w:rPr>
        <w:t xml:space="preserve"> влияние современных цифровых технологий на формирование операторского стиля казахских игровых фильмов 2010</w:t>
      </w:r>
      <w:r w:rsidRPr="00B37495">
        <w:rPr>
          <w:sz w:val="28"/>
          <w:szCs w:val="28"/>
          <w:lang w:val="kk-KZ"/>
        </w:rPr>
        <w:t>-</w:t>
      </w:r>
      <w:r w:rsidRPr="00B37495">
        <w:rPr>
          <w:sz w:val="28"/>
          <w:szCs w:val="28"/>
        </w:rPr>
        <w:t>2020 годов, выявлена трансформация визуальных решений и новые эстетические и технические подходы. Исследована интеграция цифровых методов съёмки и компьютерных технологий, включая искусственный интеллект, а также их влияние на модификацию традиционных операторских методик и художественных решений в кинопроизводстве</w:t>
      </w:r>
      <w:r w:rsidRPr="00B37495">
        <w:rPr>
          <w:sz w:val="28"/>
          <w:szCs w:val="28"/>
          <w:lang w:val="kk-KZ"/>
        </w:rPr>
        <w:t>;</w:t>
      </w:r>
    </w:p>
    <w:p w:rsidR="00A411F5" w:rsidRPr="00B37495" w:rsidRDefault="00A411F5" w:rsidP="00A411F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37495">
        <w:rPr>
          <w:sz w:val="28"/>
          <w:szCs w:val="28"/>
          <w:lang w:val="kk-KZ"/>
        </w:rPr>
        <w:t xml:space="preserve">- </w:t>
      </w:r>
      <w:r w:rsidRPr="00B37495">
        <w:rPr>
          <w:sz w:val="28"/>
          <w:szCs w:val="28"/>
        </w:rPr>
        <w:t xml:space="preserve">Выявлены новые тенденции и подходы в развитии отечественного операторского искусства с 2020 года по настоящее время на основе </w:t>
      </w:r>
      <w:r w:rsidRPr="00B37495">
        <w:rPr>
          <w:sz w:val="28"/>
          <w:szCs w:val="28"/>
        </w:rPr>
        <w:lastRenderedPageBreak/>
        <w:t xml:space="preserve">систематического анализа современных концепций и экспериментальных форм, а также определена роль междисциплинарных процессов, способствующих синтезу традиционных и инновационных визуальных практик, что открывает перспективы переосмысления кинооператорского искусства в </w:t>
      </w:r>
      <w:proofErr w:type="spellStart"/>
      <w:r w:rsidRPr="00B37495">
        <w:rPr>
          <w:sz w:val="28"/>
          <w:szCs w:val="28"/>
        </w:rPr>
        <w:t>постсовременном</w:t>
      </w:r>
      <w:proofErr w:type="spellEnd"/>
      <w:r w:rsidRPr="00B37495">
        <w:rPr>
          <w:sz w:val="28"/>
          <w:szCs w:val="28"/>
        </w:rPr>
        <w:t xml:space="preserve"> контексте.</w:t>
      </w:r>
    </w:p>
    <w:p w:rsidR="00C57202" w:rsidRPr="00D200B4" w:rsidRDefault="00C57202" w:rsidP="00C57202">
      <w:pPr>
        <w:ind w:firstLine="709"/>
        <w:jc w:val="both"/>
        <w:rPr>
          <w:sz w:val="28"/>
          <w:szCs w:val="28"/>
        </w:rPr>
      </w:pPr>
      <w:r w:rsidRPr="00C57202">
        <w:rPr>
          <w:b/>
          <w:bCs/>
          <w:sz w:val="28"/>
          <w:szCs w:val="28"/>
        </w:rPr>
        <w:t>Хронологические рамки исследования</w:t>
      </w:r>
      <w:r w:rsidRPr="00AC6A09">
        <w:rPr>
          <w:sz w:val="28"/>
          <w:szCs w:val="28"/>
        </w:rPr>
        <w:t xml:space="preserve"> </w:t>
      </w:r>
      <w:proofErr w:type="gramStart"/>
      <w:r w:rsidRPr="00AC6A09">
        <w:rPr>
          <w:sz w:val="28"/>
          <w:szCs w:val="28"/>
        </w:rPr>
        <w:t>охватывают</w:t>
      </w:r>
      <w:r>
        <w:rPr>
          <w:sz w:val="28"/>
          <w:szCs w:val="28"/>
        </w:rPr>
        <w:t xml:space="preserve"> </w:t>
      </w:r>
      <w:r w:rsidRPr="00AC6A09">
        <w:rPr>
          <w:sz w:val="28"/>
          <w:szCs w:val="28"/>
        </w:rPr>
        <w:t xml:space="preserve"> период</w:t>
      </w:r>
      <w:proofErr w:type="gramEnd"/>
      <w:r w:rsidRPr="00AC6A09">
        <w:rPr>
          <w:sz w:val="28"/>
          <w:szCs w:val="28"/>
        </w:rPr>
        <w:t xml:space="preserve"> с 1930</w:t>
      </w:r>
      <w:r>
        <w:rPr>
          <w:sz w:val="28"/>
          <w:szCs w:val="28"/>
        </w:rPr>
        <w:t xml:space="preserve"> п</w:t>
      </w:r>
      <w:r w:rsidRPr="00AC6A09">
        <w:rPr>
          <w:sz w:val="28"/>
          <w:szCs w:val="28"/>
        </w:rPr>
        <w:t>о 2020</w:t>
      </w:r>
      <w:r>
        <w:rPr>
          <w:sz w:val="28"/>
          <w:szCs w:val="28"/>
        </w:rPr>
        <w:t xml:space="preserve"> </w:t>
      </w:r>
      <w:r w:rsidRPr="00AC6A09">
        <w:rPr>
          <w:sz w:val="28"/>
          <w:szCs w:val="28"/>
        </w:rPr>
        <w:t>год</w:t>
      </w:r>
      <w:r>
        <w:rPr>
          <w:sz w:val="28"/>
          <w:szCs w:val="28"/>
        </w:rPr>
        <w:t>ы, что позволяет проследить эволюцию визуальных решений в кинооператорском искусстве Казахстана.</w:t>
      </w:r>
    </w:p>
    <w:p w:rsidR="00A411F5" w:rsidRPr="00AC6A09" w:rsidRDefault="00A411F5" w:rsidP="00A411F5">
      <w:pPr>
        <w:ind w:firstLine="567"/>
        <w:rPr>
          <w:b/>
          <w:sz w:val="28"/>
          <w:szCs w:val="28"/>
        </w:rPr>
      </w:pPr>
      <w:proofErr w:type="gramStart"/>
      <w:r w:rsidRPr="00AC6A09">
        <w:rPr>
          <w:b/>
          <w:sz w:val="28"/>
          <w:szCs w:val="28"/>
        </w:rPr>
        <w:t>Основные положения</w:t>
      </w:r>
      <w:proofErr w:type="gramEnd"/>
      <w:r w:rsidRPr="00AC6A09">
        <w:rPr>
          <w:b/>
          <w:sz w:val="28"/>
          <w:szCs w:val="28"/>
        </w:rPr>
        <w:t xml:space="preserve"> выносимые на защиту:</w:t>
      </w:r>
    </w:p>
    <w:p w:rsidR="00A411F5" w:rsidRPr="0098359B" w:rsidRDefault="00A411F5" w:rsidP="00A411F5">
      <w:pPr>
        <w:ind w:firstLine="567"/>
        <w:jc w:val="both"/>
        <w:rPr>
          <w:sz w:val="28"/>
          <w:szCs w:val="28"/>
          <w:lang w:val="kk-KZ"/>
        </w:rPr>
      </w:pPr>
      <w:r w:rsidRPr="001E1585">
        <w:rPr>
          <w:sz w:val="28"/>
          <w:szCs w:val="28"/>
        </w:rPr>
        <w:t>1. Визуальный образ в игровом кинематографе представляет собой сложную семиотическую систему, в которой кинооператорские при</w:t>
      </w:r>
      <w:r>
        <w:rPr>
          <w:sz w:val="28"/>
          <w:szCs w:val="28"/>
          <w:lang w:val="kk-KZ"/>
        </w:rPr>
        <w:t>е</w:t>
      </w:r>
      <w:r w:rsidRPr="001E1585">
        <w:rPr>
          <w:sz w:val="28"/>
          <w:szCs w:val="28"/>
        </w:rPr>
        <w:t xml:space="preserve">мы (композиция, свет, цвет, движение камеры) выполняют не только эстетическую, но и семантическую функцию. Его формирование подчиняется закономерностям визуального языка, выявляемым через методы структурного анализа, семиотики и герменевтики. В современной </w:t>
      </w:r>
      <w:proofErr w:type="spellStart"/>
      <w:r w:rsidRPr="001E1585">
        <w:rPr>
          <w:sz w:val="28"/>
          <w:szCs w:val="28"/>
        </w:rPr>
        <w:t>кинопрактике</w:t>
      </w:r>
      <w:proofErr w:type="spellEnd"/>
      <w:r w:rsidRPr="001E1585">
        <w:rPr>
          <w:sz w:val="28"/>
          <w:szCs w:val="28"/>
        </w:rPr>
        <w:t xml:space="preserve"> прослеживается тенденция к синтезу традиционных выразительных операторских приёмов с новыми цифровыми технологиями, что способствует усилению эмоционального воздействия на зрителя, акцентированию драматургических узлов и формированию стилистической целостности фильма</w:t>
      </w:r>
      <w:r>
        <w:rPr>
          <w:sz w:val="28"/>
          <w:szCs w:val="28"/>
          <w:lang w:val="kk-KZ"/>
        </w:rPr>
        <w:t>;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 xml:space="preserve">2. </w:t>
      </w:r>
      <w:r w:rsidRPr="001E1585">
        <w:rPr>
          <w:sz w:val="28"/>
          <w:szCs w:val="28"/>
        </w:rPr>
        <w:t>художественно-изобразительные приёмы</w:t>
      </w:r>
      <w:r w:rsidRPr="0098359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</w:t>
      </w:r>
      <w:r w:rsidRPr="001E1585">
        <w:rPr>
          <w:sz w:val="28"/>
          <w:szCs w:val="28"/>
        </w:rPr>
        <w:t xml:space="preserve"> игровом кино, реализуемые через операторскую работу, выполняют многослойную</w:t>
      </w:r>
      <w:r>
        <w:rPr>
          <w:sz w:val="28"/>
          <w:szCs w:val="28"/>
          <w:lang w:val="kk-KZ"/>
        </w:rPr>
        <w:t xml:space="preserve"> социально-коммуникативную</w:t>
      </w:r>
      <w:r w:rsidRPr="001E1585">
        <w:rPr>
          <w:sz w:val="28"/>
          <w:szCs w:val="28"/>
        </w:rPr>
        <w:t xml:space="preserve"> функцию: они структурируют повествование, отражают психологическое состояние персонажей и определяют восприятие зрителя. Визуальные решения становятся неотъемлемой частью художественной концепции фильма, обеспечивая его жанровую идентификацию и авторский стиль, а также играют ключевую роль в передаче национального колорита, культурных кодов и художественных традиций посредством выбора световых решений, композиции и визуальных мотивов.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 xml:space="preserve">3. </w:t>
      </w:r>
      <w:r w:rsidRPr="001E1585">
        <w:rPr>
          <w:sz w:val="28"/>
          <w:szCs w:val="28"/>
        </w:rPr>
        <w:t>В период 1930</w:t>
      </w:r>
      <w:r w:rsidRPr="001E1585">
        <w:rPr>
          <w:sz w:val="28"/>
          <w:szCs w:val="28"/>
          <w:lang w:val="kk-KZ"/>
        </w:rPr>
        <w:t>-</w:t>
      </w:r>
      <w:r w:rsidRPr="001E1585">
        <w:rPr>
          <w:sz w:val="28"/>
          <w:szCs w:val="28"/>
        </w:rPr>
        <w:t>1960-х годов в казахском кинооператорском искусстве сформировались визуальные каноны под влиянием советской идеологии и эстетики социалистического реализма, что проявилось в хроникально-документальной стилистике, преобладании общих и панорамных планов, статичной камере и классических композиционных решениях. Композиция, свет, симметрия и символизм цвета опирались на традиции живописи и театра, способствуя созданию идеологизированного визуального языка. Эти особенности отчетливо прослеживаются в фильмах «Амангельды», «</w:t>
      </w:r>
      <w:proofErr w:type="spellStart"/>
      <w:r w:rsidRPr="001E1585">
        <w:rPr>
          <w:sz w:val="28"/>
          <w:szCs w:val="28"/>
        </w:rPr>
        <w:t>Ботагоз</w:t>
      </w:r>
      <w:proofErr w:type="spellEnd"/>
      <w:r w:rsidRPr="001E1585">
        <w:rPr>
          <w:sz w:val="28"/>
          <w:szCs w:val="28"/>
        </w:rPr>
        <w:t>», «Поэма о любви», «Девушка-джигит», «Наш милый доктор», «Его время придет», где экранный образ формируется как коллективистская модель, отражающая доминирующий политический дискурс эпохи.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 xml:space="preserve">4. </w:t>
      </w:r>
      <w:r w:rsidRPr="001E1585">
        <w:rPr>
          <w:sz w:val="28"/>
          <w:szCs w:val="28"/>
        </w:rPr>
        <w:t>В период 1960</w:t>
      </w:r>
      <w:r w:rsidRPr="001E1585">
        <w:rPr>
          <w:sz w:val="28"/>
          <w:szCs w:val="28"/>
          <w:lang w:val="kk-KZ"/>
        </w:rPr>
        <w:t>-</w:t>
      </w:r>
      <w:r w:rsidRPr="001E1585">
        <w:rPr>
          <w:sz w:val="28"/>
          <w:szCs w:val="28"/>
        </w:rPr>
        <w:t>1980-х годов в операторском искусстве</w:t>
      </w:r>
      <w:r>
        <w:rPr>
          <w:sz w:val="28"/>
          <w:szCs w:val="28"/>
          <w:lang w:val="kk-KZ"/>
        </w:rPr>
        <w:t xml:space="preserve"> Казахстана</w:t>
      </w:r>
      <w:r w:rsidRPr="001E1585">
        <w:rPr>
          <w:sz w:val="28"/>
          <w:szCs w:val="28"/>
        </w:rPr>
        <w:t xml:space="preserve"> формируется визуальная модель национальной самобытности, развивающаяся под влиянием советской киношколы и сочетающая </w:t>
      </w:r>
      <w:proofErr w:type="spellStart"/>
      <w:r w:rsidRPr="001E1585">
        <w:rPr>
          <w:sz w:val="28"/>
          <w:szCs w:val="28"/>
        </w:rPr>
        <w:t>идеологизированные</w:t>
      </w:r>
      <w:proofErr w:type="spellEnd"/>
      <w:r w:rsidRPr="001E1585">
        <w:rPr>
          <w:sz w:val="28"/>
          <w:szCs w:val="28"/>
        </w:rPr>
        <w:t xml:space="preserve"> принципы с поэтической образностью. Для данного этапа характерны статичная камера, акцент на лицах и предметах национальной принадлежности, использование метафор, панорам и внутрикадрового монтажа. Эти особенности </w:t>
      </w:r>
      <w:r w:rsidRPr="001E1585">
        <w:rPr>
          <w:sz w:val="28"/>
          <w:szCs w:val="28"/>
        </w:rPr>
        <w:lastRenderedPageBreak/>
        <w:t>отчетливо проявляются в фильмах «Сказ о матери», «Меня зовут Кожа», «Следы уходят за горизонт», «Безбородый обманщик», «Земля отцов», «Ангел в тюбетейке», «</w:t>
      </w:r>
      <w:proofErr w:type="spellStart"/>
      <w:r w:rsidRPr="001E1585">
        <w:rPr>
          <w:sz w:val="28"/>
          <w:szCs w:val="28"/>
        </w:rPr>
        <w:t>Кыз-Жибек</w:t>
      </w:r>
      <w:proofErr w:type="spellEnd"/>
      <w:r w:rsidRPr="001E1585">
        <w:rPr>
          <w:sz w:val="28"/>
          <w:szCs w:val="28"/>
        </w:rPr>
        <w:t>», где операторские решения становятся основой визуального языка, направленного на выражение национальной идентичности в условиях идеологического давления.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 xml:space="preserve">5. </w:t>
      </w:r>
      <w:r w:rsidRPr="001E1585">
        <w:rPr>
          <w:sz w:val="28"/>
          <w:szCs w:val="28"/>
        </w:rPr>
        <w:t xml:space="preserve">В период с 1980-х по 2000-е годы в </w:t>
      </w:r>
      <w:r>
        <w:rPr>
          <w:sz w:val="28"/>
          <w:szCs w:val="28"/>
          <w:lang w:val="kk-KZ"/>
        </w:rPr>
        <w:t>отечественном</w:t>
      </w:r>
      <w:r w:rsidRPr="001E1585">
        <w:rPr>
          <w:sz w:val="28"/>
          <w:szCs w:val="28"/>
        </w:rPr>
        <w:t xml:space="preserve"> операторском искусстве наблюдается переход от советских визуальных канонов к формированию новых выразительных средств, отражающих поиск национальной идентичности и адаптацию к постсоветской реальности. Этот этап характеризуется трансформацией визуальных решений: доминируют статичные камеры, длительные планы, внутрикадровый монтаж, неторопливое ритмическое построение, использование визуальной </w:t>
      </w:r>
      <w:proofErr w:type="spellStart"/>
      <w:r w:rsidRPr="001E1585">
        <w:rPr>
          <w:sz w:val="28"/>
          <w:szCs w:val="28"/>
        </w:rPr>
        <w:t>метафорики</w:t>
      </w:r>
      <w:proofErr w:type="spellEnd"/>
      <w:r w:rsidRPr="001E1585">
        <w:rPr>
          <w:sz w:val="28"/>
          <w:szCs w:val="28"/>
        </w:rPr>
        <w:t xml:space="preserve"> и приемов «восьмёрки». Подобные стратегии отчётливо прослеживаются в фильмах «Балкон», «Игла», «Женщина дня», «</w:t>
      </w:r>
      <w:r>
        <w:rPr>
          <w:sz w:val="28"/>
          <w:szCs w:val="28"/>
          <w:lang w:val="kk-KZ"/>
        </w:rPr>
        <w:t>Жизнеописание</w:t>
      </w:r>
      <w:r w:rsidRPr="001E1585">
        <w:rPr>
          <w:sz w:val="28"/>
          <w:szCs w:val="28"/>
        </w:rPr>
        <w:t xml:space="preserve"> юного а</w:t>
      </w:r>
      <w:r w:rsidRPr="001E1585">
        <w:rPr>
          <w:sz w:val="28"/>
          <w:szCs w:val="28"/>
          <w:lang w:val="kk-KZ"/>
        </w:rPr>
        <w:t>ккордеониста</w:t>
      </w:r>
      <w:r w:rsidRPr="001E1585">
        <w:rPr>
          <w:sz w:val="28"/>
          <w:szCs w:val="28"/>
        </w:rPr>
        <w:t>», «Кардиограмма», «</w:t>
      </w:r>
      <w:proofErr w:type="spellStart"/>
      <w:r w:rsidRPr="001E1585">
        <w:rPr>
          <w:sz w:val="28"/>
          <w:szCs w:val="28"/>
        </w:rPr>
        <w:t>Заман</w:t>
      </w:r>
      <w:proofErr w:type="spellEnd"/>
      <w:r w:rsidRPr="001E1585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а</w:t>
      </w:r>
      <w:r w:rsidRPr="001E1585">
        <w:rPr>
          <w:sz w:val="28"/>
          <w:szCs w:val="28"/>
        </w:rPr>
        <w:t>й», где визуальный язык становится инструментом художественного осмысления культурной и социальной трансформации.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 xml:space="preserve">6. </w:t>
      </w:r>
      <w:r w:rsidRPr="001E1585">
        <w:rPr>
          <w:sz w:val="28"/>
          <w:szCs w:val="28"/>
        </w:rPr>
        <w:t>С 1990-х по 2010-е годы визуальные решения в казахском операторском искусстве претерпели значительные изменения под воздействием технологического прогресса и влияния западного кинематографа. Переход от плёнки к цифровым форматам, внедрение высокотехнологичного оборудования (</w:t>
      </w:r>
      <w:r>
        <w:rPr>
          <w:sz w:val="28"/>
          <w:szCs w:val="28"/>
          <w:lang w:val="kk-KZ"/>
        </w:rPr>
        <w:t>светочувствительные камеры</w:t>
      </w:r>
      <w:r w:rsidRPr="001E1585">
        <w:rPr>
          <w:sz w:val="28"/>
          <w:szCs w:val="28"/>
        </w:rPr>
        <w:t>, дроны, стабилизаторы) и акцент на крупные и средние планы способствовали формированию новых визуальных стратегий и поиску кинематографической идентичности. Эти тенденции отчётливо прослеживаются в фильмах «Молитва Лейлы», «Маленькие люди», «Тюльпан», «Подарок Сталину», «</w:t>
      </w:r>
      <w:proofErr w:type="spellStart"/>
      <w:r w:rsidRPr="001E1585">
        <w:rPr>
          <w:sz w:val="28"/>
          <w:szCs w:val="28"/>
        </w:rPr>
        <w:t>Ойпырмай</w:t>
      </w:r>
      <w:proofErr w:type="spellEnd"/>
      <w:r w:rsidRPr="001E1585">
        <w:rPr>
          <w:sz w:val="28"/>
          <w:szCs w:val="28"/>
        </w:rPr>
        <w:t>, или дорогие мои дети», где операторские решения отражают этап переосмысления визуального языка в условиях цифровизации и глобальных художественных влияний.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 xml:space="preserve">7. </w:t>
      </w:r>
      <w:r w:rsidRPr="001E1585">
        <w:rPr>
          <w:sz w:val="28"/>
          <w:szCs w:val="28"/>
        </w:rPr>
        <w:t>В 2010</w:t>
      </w:r>
      <w:r w:rsidRPr="001E1585">
        <w:rPr>
          <w:sz w:val="28"/>
          <w:szCs w:val="28"/>
          <w:lang w:val="kk-KZ"/>
        </w:rPr>
        <w:t>-</w:t>
      </w:r>
      <w:r w:rsidRPr="001E1585">
        <w:rPr>
          <w:sz w:val="28"/>
          <w:szCs w:val="28"/>
        </w:rPr>
        <w:t xml:space="preserve">2020 годах операторское искусство </w:t>
      </w:r>
      <w:r>
        <w:rPr>
          <w:sz w:val="28"/>
          <w:szCs w:val="28"/>
          <w:lang w:val="kk-KZ"/>
        </w:rPr>
        <w:t>казахского игрового кино</w:t>
      </w:r>
      <w:r w:rsidRPr="001E1585">
        <w:rPr>
          <w:sz w:val="28"/>
          <w:szCs w:val="28"/>
        </w:rPr>
        <w:t xml:space="preserve"> испытало заметное влияние международных </w:t>
      </w:r>
      <w:proofErr w:type="spellStart"/>
      <w:r w:rsidRPr="001E1585">
        <w:rPr>
          <w:sz w:val="28"/>
          <w:szCs w:val="28"/>
        </w:rPr>
        <w:t>киноязыковых</w:t>
      </w:r>
      <w:proofErr w:type="spellEnd"/>
      <w:r w:rsidRPr="001E1585">
        <w:rPr>
          <w:sz w:val="28"/>
          <w:szCs w:val="28"/>
        </w:rPr>
        <w:t xml:space="preserve"> тенденций, что привело к формированию уникального визуального стиля, сочетающего глобальные художественные практики и национальные культурные коды. Заимствование таких приёмов, как использование ручной камеры, статичные планы с действием внутри кадра, нестандартное освещение, символика цвета и панорамные съёмки, обеспечило синтез традиционного и современного в визуальном ряде. Эти особенности прослеживаются в фильмах «Сказ о розовом зайце», «Уроки гармонии», «Шлагбаум», «Книга легенд», «Дорога к матери», «Таинственный лес», «Схема», «Конокрады. Дорога времени», «Жёлтая кошка», где операторские решения способствуют становлению нового этапа визуальной выразительности в казахстанском кинематографе мейнстрим-направления.</w:t>
      </w:r>
    </w:p>
    <w:p w:rsidR="00A411F5" w:rsidRPr="001E1585" w:rsidRDefault="00A411F5" w:rsidP="00A411F5">
      <w:pPr>
        <w:ind w:firstLine="567"/>
        <w:jc w:val="both"/>
        <w:rPr>
          <w:sz w:val="28"/>
          <w:szCs w:val="28"/>
        </w:rPr>
      </w:pPr>
      <w:r w:rsidRPr="001E1585">
        <w:rPr>
          <w:sz w:val="28"/>
          <w:szCs w:val="28"/>
          <w:lang w:val="kk-KZ"/>
        </w:rPr>
        <w:t>8</w:t>
      </w:r>
      <w:r w:rsidRPr="001E1585">
        <w:rPr>
          <w:sz w:val="28"/>
          <w:szCs w:val="28"/>
        </w:rPr>
        <w:t>. С 2020 года в игровом кино</w:t>
      </w:r>
      <w:r>
        <w:rPr>
          <w:sz w:val="28"/>
          <w:szCs w:val="28"/>
          <w:lang w:val="kk-KZ"/>
        </w:rPr>
        <w:t xml:space="preserve"> Казахстана</w:t>
      </w:r>
      <w:r w:rsidRPr="001E1585">
        <w:rPr>
          <w:sz w:val="28"/>
          <w:szCs w:val="28"/>
        </w:rPr>
        <w:t xml:space="preserve"> визуальные решения приобретают функцию выразителя национальной идентичности, интегрируя культурные символы, фольклорные мотивы и этническую визуальность с универсальными выразительными средствами современного киноязыка. Характерными чертами операторской стилистики становятся статичная камера, глубинная композиция кадра, использование ручной камеры и </w:t>
      </w:r>
      <w:proofErr w:type="spellStart"/>
      <w:r w:rsidRPr="001E1585">
        <w:rPr>
          <w:sz w:val="28"/>
          <w:szCs w:val="28"/>
        </w:rPr>
        <w:t>ст</w:t>
      </w:r>
      <w:proofErr w:type="spellEnd"/>
      <w:r w:rsidRPr="001E1585">
        <w:rPr>
          <w:sz w:val="28"/>
          <w:szCs w:val="28"/>
          <w:lang w:val="kk-KZ"/>
        </w:rPr>
        <w:t>е</w:t>
      </w:r>
      <w:proofErr w:type="spellStart"/>
      <w:r w:rsidRPr="001E1585">
        <w:rPr>
          <w:sz w:val="28"/>
          <w:szCs w:val="28"/>
        </w:rPr>
        <w:t>дикама</w:t>
      </w:r>
      <w:proofErr w:type="spellEnd"/>
      <w:r w:rsidRPr="001E1585">
        <w:rPr>
          <w:sz w:val="28"/>
          <w:szCs w:val="28"/>
        </w:rPr>
        <w:t xml:space="preserve"> для передачи естественности </w:t>
      </w:r>
      <w:r w:rsidRPr="001E1585">
        <w:rPr>
          <w:sz w:val="28"/>
          <w:szCs w:val="28"/>
        </w:rPr>
        <w:lastRenderedPageBreak/>
        <w:t xml:space="preserve">восприятия, а также визуальная метафоричность и сдержанная цветовая палитра. Эти тенденции, проявившиеся в фильмах </w:t>
      </w:r>
      <w:r w:rsidRPr="001E158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Қ</w:t>
      </w:r>
      <w:r w:rsidRPr="001E1585">
        <w:rPr>
          <w:sz w:val="28"/>
          <w:szCs w:val="28"/>
          <w:lang w:val="kk-KZ"/>
        </w:rPr>
        <w:t xml:space="preserve">аш», </w:t>
      </w:r>
      <w:r w:rsidRPr="001E1585">
        <w:rPr>
          <w:sz w:val="28"/>
          <w:szCs w:val="28"/>
        </w:rPr>
        <w:t>«</w:t>
      </w:r>
      <w:proofErr w:type="spellStart"/>
      <w:r w:rsidRPr="001E1585">
        <w:rPr>
          <w:sz w:val="28"/>
          <w:szCs w:val="28"/>
        </w:rPr>
        <w:t>Велошах</w:t>
      </w:r>
      <w:proofErr w:type="spellEnd"/>
      <w:r w:rsidRPr="001E1585">
        <w:rPr>
          <w:sz w:val="28"/>
          <w:szCs w:val="28"/>
        </w:rPr>
        <w:t xml:space="preserve">», «Ласточка», «Степной волк», «Эвакуация», формируют </w:t>
      </w:r>
      <w:r>
        <w:rPr>
          <w:sz w:val="28"/>
          <w:szCs w:val="28"/>
          <w:lang w:val="kk-KZ"/>
        </w:rPr>
        <w:t>новую</w:t>
      </w:r>
      <w:r w:rsidRPr="001E1585">
        <w:rPr>
          <w:sz w:val="28"/>
          <w:szCs w:val="28"/>
        </w:rPr>
        <w:t xml:space="preserve"> визуальную эстетику, отражающую синтез традиционного и глобального, что способствует укреплению национальной самобытности и её международной репрезентации.</w:t>
      </w:r>
    </w:p>
    <w:p w:rsidR="00A411F5" w:rsidRPr="00AC6A09" w:rsidRDefault="00A411F5" w:rsidP="00A411F5">
      <w:pPr>
        <w:ind w:firstLine="567"/>
        <w:jc w:val="both"/>
        <w:rPr>
          <w:b/>
          <w:bCs/>
          <w:sz w:val="28"/>
          <w:szCs w:val="28"/>
        </w:rPr>
      </w:pPr>
      <w:r w:rsidRPr="00AC6A09">
        <w:rPr>
          <w:b/>
          <w:bCs/>
          <w:sz w:val="28"/>
          <w:szCs w:val="28"/>
        </w:rPr>
        <w:t>Теоретическое и практическое значение исследования</w:t>
      </w:r>
    </w:p>
    <w:p w:rsidR="00A411F5" w:rsidRPr="00AC6A09" w:rsidRDefault="00A411F5" w:rsidP="00A411F5">
      <w:pPr>
        <w:ind w:firstLine="567"/>
        <w:jc w:val="both"/>
        <w:rPr>
          <w:sz w:val="28"/>
          <w:szCs w:val="28"/>
        </w:rPr>
      </w:pPr>
      <w:r w:rsidRPr="00AC6A09">
        <w:rPr>
          <w:sz w:val="28"/>
          <w:szCs w:val="28"/>
        </w:rPr>
        <w:t xml:space="preserve">Результаты исследования могут применяться в разработке учебно-методических пособий для подготовки операторов, </w:t>
      </w:r>
      <w:r w:rsidR="00DF421B">
        <w:rPr>
          <w:sz w:val="28"/>
          <w:szCs w:val="28"/>
        </w:rPr>
        <w:t xml:space="preserve">киноведов, </w:t>
      </w:r>
      <w:r w:rsidRPr="00AC6A09">
        <w:rPr>
          <w:sz w:val="28"/>
          <w:szCs w:val="28"/>
        </w:rPr>
        <w:t xml:space="preserve">режиссеров и специалистов других кинематографических профессий, в практике производства кино- и телефильмов. </w:t>
      </w:r>
    </w:p>
    <w:p w:rsidR="00A411F5" w:rsidRPr="00AC6A09" w:rsidRDefault="00A411F5" w:rsidP="00A411F5">
      <w:pPr>
        <w:ind w:firstLine="567"/>
        <w:jc w:val="both"/>
        <w:rPr>
          <w:b/>
          <w:sz w:val="28"/>
          <w:szCs w:val="28"/>
        </w:rPr>
      </w:pPr>
      <w:proofErr w:type="spellStart"/>
      <w:r w:rsidRPr="00AC6A09">
        <w:rPr>
          <w:b/>
          <w:sz w:val="28"/>
          <w:szCs w:val="28"/>
        </w:rPr>
        <w:t>Аппробация</w:t>
      </w:r>
      <w:proofErr w:type="spellEnd"/>
      <w:r w:rsidRPr="00AC6A09">
        <w:rPr>
          <w:b/>
          <w:sz w:val="28"/>
          <w:szCs w:val="28"/>
        </w:rPr>
        <w:t xml:space="preserve"> исследования: </w:t>
      </w:r>
    </w:p>
    <w:p w:rsidR="00A411F5" w:rsidRDefault="00A411F5" w:rsidP="00A411F5">
      <w:pPr>
        <w:ind w:firstLine="567"/>
        <w:jc w:val="both"/>
        <w:rPr>
          <w:sz w:val="28"/>
          <w:szCs w:val="28"/>
        </w:rPr>
      </w:pPr>
      <w:r w:rsidRPr="00AC6A09">
        <w:rPr>
          <w:sz w:val="28"/>
          <w:szCs w:val="28"/>
        </w:rPr>
        <w:t xml:space="preserve">Основные концепции диссертации изложены </w:t>
      </w:r>
      <w:r w:rsidR="00B71914" w:rsidRPr="00AC6A09">
        <w:rPr>
          <w:sz w:val="28"/>
          <w:szCs w:val="28"/>
        </w:rPr>
        <w:t xml:space="preserve">в </w:t>
      </w:r>
      <w:r w:rsidR="00B71914">
        <w:rPr>
          <w:sz w:val="28"/>
          <w:szCs w:val="28"/>
        </w:rPr>
        <w:t>тр</w:t>
      </w:r>
      <w:r w:rsidR="00B71914" w:rsidRPr="00AC6A09">
        <w:rPr>
          <w:sz w:val="28"/>
          <w:szCs w:val="28"/>
        </w:rPr>
        <w:t>ех статьях, напечатанных в журналах, рекомендованных К</w:t>
      </w:r>
      <w:r w:rsidR="00070EF8">
        <w:rPr>
          <w:sz w:val="28"/>
          <w:szCs w:val="28"/>
        </w:rPr>
        <w:t>ОКСНВО</w:t>
      </w:r>
      <w:r w:rsidR="00B71914" w:rsidRPr="00AC6A09">
        <w:rPr>
          <w:sz w:val="28"/>
          <w:szCs w:val="28"/>
        </w:rPr>
        <w:t xml:space="preserve"> МОН РК</w:t>
      </w:r>
      <w:r w:rsidRPr="00AC6A09">
        <w:rPr>
          <w:sz w:val="28"/>
          <w:szCs w:val="28"/>
        </w:rPr>
        <w:t xml:space="preserve">, </w:t>
      </w:r>
      <w:r w:rsidR="00070EF8">
        <w:rPr>
          <w:sz w:val="28"/>
          <w:szCs w:val="28"/>
        </w:rPr>
        <w:t>одна статья опубликована в</w:t>
      </w:r>
      <w:r w:rsidRPr="00AC6A09">
        <w:rPr>
          <w:sz w:val="28"/>
          <w:szCs w:val="28"/>
        </w:rPr>
        <w:t xml:space="preserve"> международном научном издании, имеющем ненулевой </w:t>
      </w:r>
      <w:proofErr w:type="spellStart"/>
      <w:r w:rsidRPr="00AC6A09">
        <w:rPr>
          <w:sz w:val="28"/>
          <w:szCs w:val="28"/>
        </w:rPr>
        <w:t>импакт</w:t>
      </w:r>
      <w:proofErr w:type="spellEnd"/>
      <w:r w:rsidRPr="00AC6A09">
        <w:rPr>
          <w:sz w:val="28"/>
          <w:szCs w:val="28"/>
        </w:rPr>
        <w:t xml:space="preserve">-фактор, входящий в базу </w:t>
      </w:r>
      <w:proofErr w:type="spellStart"/>
      <w:r w:rsidRPr="00AC6A09">
        <w:rPr>
          <w:sz w:val="28"/>
          <w:szCs w:val="28"/>
        </w:rPr>
        <w:t>Scopus</w:t>
      </w:r>
      <w:proofErr w:type="spellEnd"/>
      <w:r w:rsidRPr="00AC6A09">
        <w:rPr>
          <w:sz w:val="28"/>
          <w:szCs w:val="28"/>
        </w:rPr>
        <w:t xml:space="preserve">, а также докладывались на Международной конференции </w:t>
      </w:r>
      <w:proofErr w:type="spellStart"/>
      <w:r w:rsidRPr="00AC6A09">
        <w:rPr>
          <w:sz w:val="28"/>
          <w:szCs w:val="28"/>
        </w:rPr>
        <w:t>г.Вениград</w:t>
      </w:r>
      <w:proofErr w:type="spellEnd"/>
      <w:r w:rsidRPr="00AC6A09">
        <w:rPr>
          <w:sz w:val="28"/>
          <w:szCs w:val="28"/>
        </w:rPr>
        <w:t xml:space="preserve"> (Болгария)</w:t>
      </w:r>
      <w:r w:rsidR="00A438E3">
        <w:rPr>
          <w:sz w:val="28"/>
          <w:szCs w:val="28"/>
        </w:rPr>
        <w:t>.</w:t>
      </w:r>
    </w:p>
    <w:p w:rsidR="00A438E3" w:rsidRPr="00AC6A09" w:rsidRDefault="00A438E3" w:rsidP="00A41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Докторская диссертация была обсуждена и рекомендована к защите на расширенном заседании кафедры «История и теория кино»</w:t>
      </w:r>
      <w:r w:rsidR="004C7D0E">
        <w:rPr>
          <w:sz w:val="28"/>
          <w:szCs w:val="28"/>
        </w:rPr>
        <w:t xml:space="preserve"> Казахской национальной академии искусств имени </w:t>
      </w:r>
      <w:proofErr w:type="spellStart"/>
      <w:r w:rsidR="004C7D0E">
        <w:rPr>
          <w:sz w:val="28"/>
          <w:szCs w:val="28"/>
        </w:rPr>
        <w:t>Темирбека</w:t>
      </w:r>
      <w:proofErr w:type="spellEnd"/>
      <w:r w:rsidR="004C7D0E">
        <w:rPr>
          <w:sz w:val="28"/>
          <w:szCs w:val="28"/>
        </w:rPr>
        <w:t xml:space="preserve"> </w:t>
      </w:r>
      <w:proofErr w:type="spellStart"/>
      <w:r w:rsidR="004C7D0E">
        <w:rPr>
          <w:sz w:val="28"/>
          <w:szCs w:val="28"/>
        </w:rPr>
        <w:t>Жургенова</w:t>
      </w:r>
      <w:proofErr w:type="spellEnd"/>
      <w:r w:rsidR="00F3797F">
        <w:rPr>
          <w:sz w:val="28"/>
          <w:szCs w:val="28"/>
        </w:rPr>
        <w:t>.</w:t>
      </w:r>
    </w:p>
    <w:p w:rsidR="00807893" w:rsidRPr="007F6235" w:rsidRDefault="00A411F5" w:rsidP="00070EF8">
      <w:pPr>
        <w:tabs>
          <w:tab w:val="left" w:pos="3544"/>
        </w:tabs>
        <w:ind w:firstLine="567"/>
        <w:jc w:val="both"/>
        <w:rPr>
          <w:sz w:val="28"/>
          <w:szCs w:val="28"/>
        </w:rPr>
      </w:pPr>
      <w:r w:rsidRPr="00A438E3">
        <w:rPr>
          <w:b/>
          <w:bCs/>
          <w:sz w:val="28"/>
          <w:szCs w:val="28"/>
        </w:rPr>
        <w:t>Структура диссертационной работы</w:t>
      </w:r>
      <w:r w:rsidRPr="00AC6A09">
        <w:rPr>
          <w:sz w:val="28"/>
          <w:szCs w:val="28"/>
        </w:rPr>
        <w:t xml:space="preserve"> состоит из введения, трех разделов, заключения, списка использованн</w:t>
      </w:r>
      <w:r w:rsidR="00D7365B">
        <w:rPr>
          <w:sz w:val="28"/>
          <w:szCs w:val="28"/>
        </w:rPr>
        <w:t>ой литературы,</w:t>
      </w:r>
      <w:r w:rsidRPr="00AC6A09">
        <w:rPr>
          <w:sz w:val="28"/>
          <w:szCs w:val="28"/>
        </w:rPr>
        <w:t xml:space="preserve"> фильмографии, приложени</w:t>
      </w:r>
      <w:r w:rsidR="00D7365B">
        <w:rPr>
          <w:sz w:val="28"/>
          <w:szCs w:val="28"/>
        </w:rPr>
        <w:t>й</w:t>
      </w:r>
      <w:r w:rsidRPr="00AC6A09">
        <w:rPr>
          <w:sz w:val="28"/>
          <w:szCs w:val="28"/>
        </w:rPr>
        <w:t xml:space="preserve">. </w:t>
      </w:r>
    </w:p>
    <w:sectPr w:rsidR="00807893" w:rsidRPr="007F6235" w:rsidSect="00070E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E1D"/>
    <w:multiLevelType w:val="hybridMultilevel"/>
    <w:tmpl w:val="F2787FA2"/>
    <w:lvl w:ilvl="0" w:tplc="0A6AD4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00AF"/>
    <w:multiLevelType w:val="multilevel"/>
    <w:tmpl w:val="B37665F2"/>
    <w:lvl w:ilvl="0">
      <w:start w:val="1"/>
      <w:numFmt w:val="decimal"/>
      <w:lvlText w:val="%1."/>
      <w:lvlJc w:val="left"/>
      <w:pPr>
        <w:ind w:left="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4AD33A15"/>
    <w:multiLevelType w:val="multilevel"/>
    <w:tmpl w:val="F5ECE0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75E41029"/>
    <w:multiLevelType w:val="hybridMultilevel"/>
    <w:tmpl w:val="1EA4DA18"/>
    <w:lvl w:ilvl="0" w:tplc="4A54DB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046F8F"/>
    <w:multiLevelType w:val="multilevel"/>
    <w:tmpl w:val="2578E0E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7E2655A8"/>
    <w:multiLevelType w:val="hybridMultilevel"/>
    <w:tmpl w:val="7B32C28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93"/>
    <w:rsid w:val="00070EF8"/>
    <w:rsid w:val="001B529A"/>
    <w:rsid w:val="00297AF6"/>
    <w:rsid w:val="00303072"/>
    <w:rsid w:val="004B633B"/>
    <w:rsid w:val="004C7D0E"/>
    <w:rsid w:val="0053121C"/>
    <w:rsid w:val="00604C0A"/>
    <w:rsid w:val="006E2D04"/>
    <w:rsid w:val="007B3328"/>
    <w:rsid w:val="007F6235"/>
    <w:rsid w:val="00807893"/>
    <w:rsid w:val="0082786E"/>
    <w:rsid w:val="00840EB0"/>
    <w:rsid w:val="00882F4F"/>
    <w:rsid w:val="00901556"/>
    <w:rsid w:val="00A411F5"/>
    <w:rsid w:val="00A438E3"/>
    <w:rsid w:val="00B71914"/>
    <w:rsid w:val="00BD711C"/>
    <w:rsid w:val="00C57202"/>
    <w:rsid w:val="00D51E2D"/>
    <w:rsid w:val="00D7365B"/>
    <w:rsid w:val="00DF421B"/>
    <w:rsid w:val="00E36F16"/>
    <w:rsid w:val="00F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F3A"/>
  <w15:chartTrackingRefBased/>
  <w15:docId w15:val="{666FB8B7-69BC-0048-A94B-6185D65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F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F5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1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A41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2025-06-03T10:20:00Z</dcterms:created>
  <dcterms:modified xsi:type="dcterms:W3CDTF">2025-06-03T10:20:00Z</dcterms:modified>
</cp:coreProperties>
</file>